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36DB" w:rsidRPr="000E6058" w:rsidRDefault="001636DB" w:rsidP="001636DB">
      <w:pPr>
        <w:spacing w:before="100" w:beforeAutospacing="1" w:after="100" w:afterAutospacing="1" w:line="360" w:lineRule="auto"/>
        <w:jc w:val="center"/>
        <w:rPr>
          <w:rFonts w:ascii="Arial" w:hAnsi="Arial" w:cs="Arial"/>
          <w:sz w:val="24"/>
          <w:szCs w:val="24"/>
          <w:lang w:val="mn-MN"/>
        </w:rPr>
      </w:pPr>
      <w:r w:rsidRPr="000E6058">
        <w:rPr>
          <w:rFonts w:ascii="Arial" w:hAnsi="Arial" w:cs="Arial"/>
          <w:sz w:val="24"/>
          <w:szCs w:val="24"/>
          <w:lang w:val="mn-MN"/>
        </w:rPr>
        <w:t>Гэмт хэргээс урьдчилан сэргийлэх ажлын тайлан</w:t>
      </w:r>
    </w:p>
    <w:p w:rsidR="001636DB" w:rsidRPr="000E6058" w:rsidRDefault="001636DB" w:rsidP="001636DB">
      <w:pPr>
        <w:spacing w:line="360" w:lineRule="auto"/>
        <w:ind w:firstLine="720"/>
        <w:jc w:val="both"/>
        <w:rPr>
          <w:rFonts w:ascii="Arial" w:hAnsi="Arial" w:cs="Arial"/>
          <w:sz w:val="24"/>
          <w:szCs w:val="24"/>
          <w:lang w:val="mn-MN"/>
        </w:rPr>
      </w:pPr>
      <w:proofErr w:type="spellStart"/>
      <w:r w:rsidRPr="000E6058">
        <w:rPr>
          <w:rFonts w:ascii="Arial" w:eastAsia="+mn-ea" w:hAnsi="Arial" w:cs="Arial"/>
          <w:kern w:val="24"/>
          <w:sz w:val="24"/>
          <w:szCs w:val="24"/>
        </w:rPr>
        <w:t>Монгол</w:t>
      </w:r>
      <w:proofErr w:type="spellEnd"/>
      <w:r w:rsidRPr="000E6058">
        <w:rPr>
          <w:rFonts w:ascii="Arial" w:eastAsia="+mn-ea" w:hAnsi="Arial" w:cs="Arial"/>
          <w:kern w:val="24"/>
          <w:sz w:val="24"/>
          <w:szCs w:val="24"/>
        </w:rPr>
        <w:t xml:space="preserve"> </w:t>
      </w:r>
      <w:proofErr w:type="spellStart"/>
      <w:r w:rsidRPr="000E6058">
        <w:rPr>
          <w:rFonts w:ascii="Arial" w:eastAsia="+mn-ea" w:hAnsi="Arial" w:cs="Arial"/>
          <w:kern w:val="24"/>
          <w:sz w:val="24"/>
          <w:szCs w:val="24"/>
        </w:rPr>
        <w:t>Улсын</w:t>
      </w:r>
      <w:proofErr w:type="spellEnd"/>
      <w:r w:rsidRPr="000E6058">
        <w:rPr>
          <w:rFonts w:ascii="Arial" w:eastAsia="+mn-ea" w:hAnsi="Arial" w:cs="Arial"/>
          <w:kern w:val="24"/>
          <w:sz w:val="24"/>
          <w:szCs w:val="24"/>
        </w:rPr>
        <w:t xml:space="preserve"> </w:t>
      </w:r>
      <w:proofErr w:type="spellStart"/>
      <w:r w:rsidRPr="000E6058">
        <w:rPr>
          <w:rFonts w:ascii="Arial" w:eastAsia="+mn-ea" w:hAnsi="Arial" w:cs="Arial"/>
          <w:kern w:val="24"/>
          <w:sz w:val="24"/>
          <w:szCs w:val="24"/>
        </w:rPr>
        <w:t>Засгийн</w:t>
      </w:r>
      <w:proofErr w:type="spellEnd"/>
      <w:r w:rsidRPr="000E6058">
        <w:rPr>
          <w:rFonts w:ascii="Arial" w:eastAsia="+mn-ea" w:hAnsi="Arial" w:cs="Arial"/>
          <w:kern w:val="24"/>
          <w:sz w:val="24"/>
          <w:szCs w:val="24"/>
        </w:rPr>
        <w:t xml:space="preserve"> </w:t>
      </w:r>
      <w:proofErr w:type="spellStart"/>
      <w:r w:rsidRPr="000E6058">
        <w:rPr>
          <w:rFonts w:ascii="Arial" w:eastAsia="+mn-ea" w:hAnsi="Arial" w:cs="Arial"/>
          <w:kern w:val="24"/>
          <w:sz w:val="24"/>
          <w:szCs w:val="24"/>
        </w:rPr>
        <w:t>газраас</w:t>
      </w:r>
      <w:proofErr w:type="spellEnd"/>
      <w:r w:rsidRPr="000E6058">
        <w:rPr>
          <w:rFonts w:ascii="Arial" w:eastAsia="+mn-ea" w:hAnsi="Arial" w:cs="Arial"/>
          <w:kern w:val="24"/>
          <w:sz w:val="24"/>
          <w:szCs w:val="24"/>
        </w:rPr>
        <w:t xml:space="preserve"> 2016 </w:t>
      </w:r>
      <w:proofErr w:type="spellStart"/>
      <w:r w:rsidRPr="000E6058">
        <w:rPr>
          <w:rFonts w:ascii="Arial" w:eastAsia="+mn-ea" w:hAnsi="Arial" w:cs="Arial"/>
          <w:kern w:val="24"/>
          <w:sz w:val="24"/>
          <w:szCs w:val="24"/>
        </w:rPr>
        <w:t>оныг</w:t>
      </w:r>
      <w:proofErr w:type="spellEnd"/>
      <w:r w:rsidRPr="000E6058">
        <w:rPr>
          <w:rFonts w:ascii="Arial" w:eastAsia="+mn-ea" w:hAnsi="Arial" w:cs="Arial"/>
          <w:kern w:val="24"/>
          <w:sz w:val="24"/>
          <w:szCs w:val="24"/>
        </w:rPr>
        <w:t xml:space="preserve">  “</w:t>
      </w:r>
      <w:proofErr w:type="spellStart"/>
      <w:r w:rsidRPr="000E6058">
        <w:rPr>
          <w:rFonts w:ascii="Arial" w:eastAsia="+mn-ea" w:hAnsi="Arial" w:cs="Arial"/>
          <w:bCs/>
          <w:i/>
          <w:iCs/>
          <w:kern w:val="24"/>
          <w:sz w:val="24"/>
          <w:szCs w:val="24"/>
        </w:rPr>
        <w:t>Хэрэглэгчийн</w:t>
      </w:r>
      <w:proofErr w:type="spellEnd"/>
      <w:r w:rsidRPr="000E6058">
        <w:rPr>
          <w:rFonts w:ascii="Arial" w:eastAsia="+mn-ea" w:hAnsi="Arial" w:cs="Arial"/>
          <w:bCs/>
          <w:i/>
          <w:iCs/>
          <w:kern w:val="24"/>
          <w:sz w:val="24"/>
          <w:szCs w:val="24"/>
        </w:rPr>
        <w:t xml:space="preserve"> </w:t>
      </w:r>
      <w:proofErr w:type="spellStart"/>
      <w:r w:rsidRPr="000E6058">
        <w:rPr>
          <w:rFonts w:ascii="Arial" w:eastAsia="+mn-ea" w:hAnsi="Arial" w:cs="Arial"/>
          <w:bCs/>
          <w:i/>
          <w:iCs/>
          <w:kern w:val="24"/>
          <w:sz w:val="24"/>
          <w:szCs w:val="24"/>
        </w:rPr>
        <w:t>жил</w:t>
      </w:r>
      <w:proofErr w:type="spellEnd"/>
      <w:r w:rsidRPr="000E6058">
        <w:rPr>
          <w:rFonts w:ascii="Arial" w:eastAsia="+mn-ea" w:hAnsi="Arial" w:cs="Arial"/>
          <w:kern w:val="24"/>
          <w:sz w:val="24"/>
          <w:szCs w:val="24"/>
        </w:rPr>
        <w:t>”</w:t>
      </w:r>
      <w:r w:rsidRPr="000E6058">
        <w:rPr>
          <w:rFonts w:ascii="Arial" w:eastAsia="+mn-ea" w:hAnsi="Arial" w:cs="Arial"/>
          <w:kern w:val="24"/>
          <w:sz w:val="24"/>
          <w:szCs w:val="24"/>
          <w:lang w:val="mn-MN"/>
        </w:rPr>
        <w:t xml:space="preserve"> </w:t>
      </w:r>
      <w:proofErr w:type="spellStart"/>
      <w:r w:rsidRPr="000E6058">
        <w:rPr>
          <w:rFonts w:ascii="Arial" w:eastAsia="+mn-ea" w:hAnsi="Arial" w:cs="Arial"/>
          <w:kern w:val="24"/>
          <w:sz w:val="24"/>
          <w:szCs w:val="24"/>
        </w:rPr>
        <w:t>болгосонтой</w:t>
      </w:r>
      <w:proofErr w:type="spellEnd"/>
      <w:r w:rsidRPr="000E6058">
        <w:rPr>
          <w:rFonts w:ascii="Arial" w:eastAsia="+mn-ea" w:hAnsi="Arial" w:cs="Arial"/>
          <w:kern w:val="24"/>
          <w:sz w:val="24"/>
          <w:szCs w:val="24"/>
        </w:rPr>
        <w:t xml:space="preserve"> </w:t>
      </w:r>
      <w:proofErr w:type="spellStart"/>
      <w:r w:rsidRPr="000E6058">
        <w:rPr>
          <w:rFonts w:ascii="Arial" w:eastAsia="+mn-ea" w:hAnsi="Arial" w:cs="Arial"/>
          <w:kern w:val="24"/>
          <w:sz w:val="24"/>
          <w:szCs w:val="24"/>
        </w:rPr>
        <w:t>холбогдуулан</w:t>
      </w:r>
      <w:proofErr w:type="spellEnd"/>
      <w:r w:rsidRPr="000E6058">
        <w:rPr>
          <w:rFonts w:ascii="Arial" w:eastAsia="+mn-ea" w:hAnsi="Arial" w:cs="Arial"/>
          <w:kern w:val="24"/>
          <w:sz w:val="24"/>
          <w:szCs w:val="24"/>
        </w:rPr>
        <w:t xml:space="preserve"> </w:t>
      </w:r>
      <w:proofErr w:type="spellStart"/>
      <w:r w:rsidRPr="000E6058">
        <w:rPr>
          <w:rFonts w:ascii="Arial" w:eastAsia="+mn-ea" w:hAnsi="Arial" w:cs="Arial"/>
          <w:kern w:val="24"/>
          <w:sz w:val="24"/>
          <w:szCs w:val="24"/>
        </w:rPr>
        <w:t>Мэргэжлийн</w:t>
      </w:r>
      <w:proofErr w:type="spellEnd"/>
      <w:r w:rsidRPr="000E6058">
        <w:rPr>
          <w:rFonts w:ascii="Arial" w:eastAsia="+mn-ea" w:hAnsi="Arial" w:cs="Arial"/>
          <w:kern w:val="24"/>
          <w:sz w:val="24"/>
          <w:szCs w:val="24"/>
        </w:rPr>
        <w:t xml:space="preserve"> </w:t>
      </w:r>
      <w:proofErr w:type="spellStart"/>
      <w:r w:rsidRPr="000E6058">
        <w:rPr>
          <w:rFonts w:ascii="Arial" w:eastAsia="+mn-ea" w:hAnsi="Arial" w:cs="Arial"/>
          <w:kern w:val="24"/>
          <w:sz w:val="24"/>
          <w:szCs w:val="24"/>
        </w:rPr>
        <w:t>хяналтын</w:t>
      </w:r>
      <w:proofErr w:type="spellEnd"/>
      <w:r w:rsidRPr="000E6058">
        <w:rPr>
          <w:rFonts w:ascii="Arial" w:eastAsia="+mn-ea" w:hAnsi="Arial" w:cs="Arial"/>
          <w:kern w:val="24"/>
          <w:sz w:val="24"/>
          <w:szCs w:val="24"/>
        </w:rPr>
        <w:t xml:space="preserve"> </w:t>
      </w:r>
      <w:proofErr w:type="spellStart"/>
      <w:r w:rsidRPr="000E6058">
        <w:rPr>
          <w:rFonts w:ascii="Arial" w:eastAsia="+mn-ea" w:hAnsi="Arial" w:cs="Arial"/>
          <w:kern w:val="24"/>
          <w:sz w:val="24"/>
          <w:szCs w:val="24"/>
        </w:rPr>
        <w:t>ерөнхий</w:t>
      </w:r>
      <w:proofErr w:type="spellEnd"/>
      <w:r w:rsidRPr="000E6058">
        <w:rPr>
          <w:rFonts w:ascii="Arial" w:eastAsia="+mn-ea" w:hAnsi="Arial" w:cs="Arial"/>
          <w:kern w:val="24"/>
          <w:sz w:val="24"/>
          <w:szCs w:val="24"/>
        </w:rPr>
        <w:t xml:space="preserve"> </w:t>
      </w:r>
      <w:proofErr w:type="spellStart"/>
      <w:r w:rsidRPr="000E6058">
        <w:rPr>
          <w:rFonts w:ascii="Arial" w:eastAsia="+mn-ea" w:hAnsi="Arial" w:cs="Arial"/>
          <w:kern w:val="24"/>
          <w:sz w:val="24"/>
          <w:szCs w:val="24"/>
        </w:rPr>
        <w:t>газраас</w:t>
      </w:r>
      <w:proofErr w:type="spellEnd"/>
      <w:r w:rsidRPr="000E6058">
        <w:rPr>
          <w:rFonts w:ascii="Arial" w:eastAsia="+mn-ea" w:hAnsi="Arial" w:cs="Arial"/>
          <w:kern w:val="24"/>
          <w:sz w:val="24"/>
          <w:szCs w:val="24"/>
        </w:rPr>
        <w:t xml:space="preserve"> “</w:t>
      </w:r>
      <w:proofErr w:type="spellStart"/>
      <w:r w:rsidRPr="000E6058">
        <w:rPr>
          <w:rFonts w:ascii="Arial" w:eastAsia="+mn-ea" w:hAnsi="Arial" w:cs="Arial"/>
          <w:bCs/>
          <w:kern w:val="24"/>
          <w:sz w:val="24"/>
          <w:szCs w:val="24"/>
        </w:rPr>
        <w:t>Цахим</w:t>
      </w:r>
      <w:proofErr w:type="spellEnd"/>
      <w:r w:rsidRPr="000E6058">
        <w:rPr>
          <w:rFonts w:ascii="Arial" w:eastAsia="+mn-ea" w:hAnsi="Arial" w:cs="Arial"/>
          <w:bCs/>
          <w:kern w:val="24"/>
          <w:sz w:val="24"/>
          <w:szCs w:val="24"/>
        </w:rPr>
        <w:t xml:space="preserve"> </w:t>
      </w:r>
      <w:proofErr w:type="spellStart"/>
      <w:r w:rsidRPr="000E6058">
        <w:rPr>
          <w:rFonts w:ascii="Arial" w:eastAsia="+mn-ea" w:hAnsi="Arial" w:cs="Arial"/>
          <w:bCs/>
          <w:kern w:val="24"/>
          <w:sz w:val="24"/>
          <w:szCs w:val="24"/>
        </w:rPr>
        <w:t>засаглалыг</w:t>
      </w:r>
      <w:proofErr w:type="spellEnd"/>
      <w:r w:rsidRPr="000E6058">
        <w:rPr>
          <w:rFonts w:ascii="Arial" w:eastAsia="+mn-ea" w:hAnsi="Arial" w:cs="Arial"/>
          <w:bCs/>
          <w:kern w:val="24"/>
          <w:sz w:val="24"/>
          <w:szCs w:val="24"/>
        </w:rPr>
        <w:t xml:space="preserve"> </w:t>
      </w:r>
      <w:proofErr w:type="spellStart"/>
      <w:r w:rsidRPr="000E6058">
        <w:rPr>
          <w:rFonts w:ascii="Arial" w:eastAsia="+mn-ea" w:hAnsi="Arial" w:cs="Arial"/>
          <w:bCs/>
          <w:kern w:val="24"/>
          <w:sz w:val="24"/>
          <w:szCs w:val="24"/>
        </w:rPr>
        <w:t>нэвтрүүлэн</w:t>
      </w:r>
      <w:proofErr w:type="spellEnd"/>
      <w:r w:rsidRPr="000E6058">
        <w:rPr>
          <w:rFonts w:ascii="Arial" w:eastAsia="+mn-ea" w:hAnsi="Arial" w:cs="Arial"/>
          <w:bCs/>
          <w:kern w:val="24"/>
          <w:sz w:val="24"/>
          <w:szCs w:val="24"/>
        </w:rPr>
        <w:t xml:space="preserve"> </w:t>
      </w:r>
      <w:proofErr w:type="spellStart"/>
      <w:r w:rsidRPr="000E6058">
        <w:rPr>
          <w:rFonts w:ascii="Arial" w:eastAsia="+mn-ea" w:hAnsi="Arial" w:cs="Arial"/>
          <w:bCs/>
          <w:kern w:val="24"/>
          <w:sz w:val="24"/>
          <w:szCs w:val="24"/>
        </w:rPr>
        <w:t>хяналт</w:t>
      </w:r>
      <w:proofErr w:type="spellEnd"/>
      <w:r w:rsidRPr="000E6058">
        <w:rPr>
          <w:rFonts w:ascii="Arial" w:eastAsia="+mn-ea" w:hAnsi="Arial" w:cs="Arial"/>
          <w:bCs/>
          <w:kern w:val="24"/>
          <w:sz w:val="24"/>
          <w:szCs w:val="24"/>
        </w:rPr>
        <w:t xml:space="preserve"> </w:t>
      </w:r>
      <w:proofErr w:type="spellStart"/>
      <w:r w:rsidRPr="000E6058">
        <w:rPr>
          <w:rFonts w:ascii="Arial" w:eastAsia="+mn-ea" w:hAnsi="Arial" w:cs="Arial"/>
          <w:bCs/>
          <w:kern w:val="24"/>
          <w:sz w:val="24"/>
          <w:szCs w:val="24"/>
        </w:rPr>
        <w:t>шалгалтын</w:t>
      </w:r>
      <w:proofErr w:type="spellEnd"/>
      <w:r w:rsidRPr="000E6058">
        <w:rPr>
          <w:rFonts w:ascii="Arial" w:eastAsia="+mn-ea" w:hAnsi="Arial" w:cs="Arial"/>
          <w:bCs/>
          <w:kern w:val="24"/>
          <w:sz w:val="24"/>
          <w:szCs w:val="24"/>
        </w:rPr>
        <w:t xml:space="preserve"> </w:t>
      </w:r>
      <w:proofErr w:type="spellStart"/>
      <w:r w:rsidRPr="000E6058">
        <w:rPr>
          <w:rFonts w:ascii="Arial" w:eastAsia="+mn-ea" w:hAnsi="Arial" w:cs="Arial"/>
          <w:bCs/>
          <w:kern w:val="24"/>
          <w:sz w:val="24"/>
          <w:szCs w:val="24"/>
        </w:rPr>
        <w:t>давхардал</w:t>
      </w:r>
      <w:proofErr w:type="spellEnd"/>
      <w:r w:rsidRPr="000E6058">
        <w:rPr>
          <w:rFonts w:ascii="Arial" w:eastAsia="+mn-ea" w:hAnsi="Arial" w:cs="Arial"/>
          <w:bCs/>
          <w:kern w:val="24"/>
          <w:sz w:val="24"/>
          <w:szCs w:val="24"/>
        </w:rPr>
        <w:t xml:space="preserve">, </w:t>
      </w:r>
      <w:proofErr w:type="spellStart"/>
      <w:r w:rsidRPr="000E6058">
        <w:rPr>
          <w:rFonts w:ascii="Arial" w:eastAsia="+mn-ea" w:hAnsi="Arial" w:cs="Arial"/>
          <w:bCs/>
          <w:kern w:val="24"/>
          <w:sz w:val="24"/>
          <w:szCs w:val="24"/>
        </w:rPr>
        <w:t>хүнд</w:t>
      </w:r>
      <w:proofErr w:type="spellEnd"/>
      <w:r w:rsidRPr="000E6058">
        <w:rPr>
          <w:rFonts w:ascii="Arial" w:eastAsia="+mn-ea" w:hAnsi="Arial" w:cs="Arial"/>
          <w:bCs/>
          <w:kern w:val="24"/>
          <w:sz w:val="24"/>
          <w:szCs w:val="24"/>
        </w:rPr>
        <w:t xml:space="preserve"> </w:t>
      </w:r>
      <w:proofErr w:type="spellStart"/>
      <w:r w:rsidRPr="000E6058">
        <w:rPr>
          <w:rFonts w:ascii="Arial" w:eastAsia="+mn-ea" w:hAnsi="Arial" w:cs="Arial"/>
          <w:bCs/>
          <w:kern w:val="24"/>
          <w:sz w:val="24"/>
          <w:szCs w:val="24"/>
        </w:rPr>
        <w:t>сурталыг</w:t>
      </w:r>
      <w:proofErr w:type="spellEnd"/>
      <w:r w:rsidRPr="000E6058">
        <w:rPr>
          <w:rFonts w:ascii="Arial" w:eastAsia="+mn-ea" w:hAnsi="Arial" w:cs="Arial"/>
          <w:bCs/>
          <w:kern w:val="24"/>
          <w:sz w:val="24"/>
          <w:szCs w:val="24"/>
        </w:rPr>
        <w:t xml:space="preserve"> </w:t>
      </w:r>
      <w:proofErr w:type="spellStart"/>
      <w:r w:rsidRPr="000E6058">
        <w:rPr>
          <w:rFonts w:ascii="Arial" w:eastAsia="+mn-ea" w:hAnsi="Arial" w:cs="Arial"/>
          <w:bCs/>
          <w:kern w:val="24"/>
          <w:sz w:val="24"/>
          <w:szCs w:val="24"/>
        </w:rPr>
        <w:t>арилгаж</w:t>
      </w:r>
      <w:proofErr w:type="spellEnd"/>
      <w:r w:rsidRPr="000E6058">
        <w:rPr>
          <w:rFonts w:ascii="Arial" w:eastAsia="+mn-ea" w:hAnsi="Arial" w:cs="Arial"/>
          <w:bCs/>
          <w:kern w:val="24"/>
          <w:sz w:val="24"/>
          <w:szCs w:val="24"/>
        </w:rPr>
        <w:t xml:space="preserve">  </w:t>
      </w:r>
      <w:proofErr w:type="spellStart"/>
      <w:r w:rsidRPr="000E6058">
        <w:rPr>
          <w:rFonts w:ascii="Arial" w:eastAsia="+mn-ea" w:hAnsi="Arial" w:cs="Arial"/>
          <w:bCs/>
          <w:kern w:val="24"/>
          <w:sz w:val="24"/>
          <w:szCs w:val="24"/>
        </w:rPr>
        <w:t>нэгж</w:t>
      </w:r>
      <w:proofErr w:type="spellEnd"/>
      <w:r w:rsidRPr="000E6058">
        <w:rPr>
          <w:rFonts w:ascii="Arial" w:eastAsia="+mn-ea" w:hAnsi="Arial" w:cs="Arial"/>
          <w:bCs/>
          <w:kern w:val="24"/>
          <w:sz w:val="24"/>
          <w:szCs w:val="24"/>
        </w:rPr>
        <w:t xml:space="preserve"> </w:t>
      </w:r>
      <w:proofErr w:type="spellStart"/>
      <w:r w:rsidRPr="000E6058">
        <w:rPr>
          <w:rFonts w:ascii="Arial" w:eastAsia="+mn-ea" w:hAnsi="Arial" w:cs="Arial"/>
          <w:bCs/>
          <w:kern w:val="24"/>
          <w:sz w:val="24"/>
          <w:szCs w:val="24"/>
        </w:rPr>
        <w:t>хоорондын</w:t>
      </w:r>
      <w:proofErr w:type="spellEnd"/>
      <w:r w:rsidRPr="000E6058">
        <w:rPr>
          <w:rFonts w:ascii="Arial" w:eastAsia="+mn-ea" w:hAnsi="Arial" w:cs="Arial"/>
          <w:bCs/>
          <w:kern w:val="24"/>
          <w:sz w:val="24"/>
          <w:szCs w:val="24"/>
        </w:rPr>
        <w:t xml:space="preserve"> </w:t>
      </w:r>
      <w:proofErr w:type="spellStart"/>
      <w:r w:rsidRPr="000E6058">
        <w:rPr>
          <w:rFonts w:ascii="Arial" w:eastAsia="+mn-ea" w:hAnsi="Arial" w:cs="Arial"/>
          <w:bCs/>
          <w:kern w:val="24"/>
          <w:sz w:val="24"/>
          <w:szCs w:val="24"/>
        </w:rPr>
        <w:t>ажлын</w:t>
      </w:r>
      <w:proofErr w:type="spellEnd"/>
      <w:r w:rsidRPr="000E6058">
        <w:rPr>
          <w:rFonts w:ascii="Arial" w:eastAsia="+mn-ea" w:hAnsi="Arial" w:cs="Arial"/>
          <w:bCs/>
          <w:kern w:val="24"/>
          <w:sz w:val="24"/>
          <w:szCs w:val="24"/>
        </w:rPr>
        <w:t xml:space="preserve"> </w:t>
      </w:r>
      <w:proofErr w:type="spellStart"/>
      <w:r w:rsidRPr="000E6058">
        <w:rPr>
          <w:rFonts w:ascii="Arial" w:eastAsia="+mn-ea" w:hAnsi="Arial" w:cs="Arial"/>
          <w:bCs/>
          <w:kern w:val="24"/>
          <w:sz w:val="24"/>
          <w:szCs w:val="24"/>
        </w:rPr>
        <w:t>уялдаа</w:t>
      </w:r>
      <w:proofErr w:type="spellEnd"/>
      <w:r w:rsidRPr="000E6058">
        <w:rPr>
          <w:rFonts w:ascii="Arial" w:eastAsia="+mn-ea" w:hAnsi="Arial" w:cs="Arial"/>
          <w:bCs/>
          <w:kern w:val="24"/>
          <w:sz w:val="24"/>
          <w:szCs w:val="24"/>
        </w:rPr>
        <w:t xml:space="preserve"> </w:t>
      </w:r>
      <w:proofErr w:type="spellStart"/>
      <w:r w:rsidRPr="000E6058">
        <w:rPr>
          <w:rFonts w:ascii="Arial" w:eastAsia="+mn-ea" w:hAnsi="Arial" w:cs="Arial"/>
          <w:bCs/>
          <w:kern w:val="24"/>
          <w:sz w:val="24"/>
          <w:szCs w:val="24"/>
        </w:rPr>
        <w:t>холбоог</w:t>
      </w:r>
      <w:proofErr w:type="spellEnd"/>
      <w:r w:rsidRPr="000E6058">
        <w:rPr>
          <w:rFonts w:ascii="Arial" w:eastAsia="+mn-ea" w:hAnsi="Arial" w:cs="Arial"/>
          <w:bCs/>
          <w:kern w:val="24"/>
          <w:sz w:val="24"/>
          <w:szCs w:val="24"/>
        </w:rPr>
        <w:t xml:space="preserve"> </w:t>
      </w:r>
      <w:proofErr w:type="spellStart"/>
      <w:r w:rsidRPr="000E6058">
        <w:rPr>
          <w:rFonts w:ascii="Arial" w:eastAsia="+mn-ea" w:hAnsi="Arial" w:cs="Arial"/>
          <w:bCs/>
          <w:kern w:val="24"/>
          <w:sz w:val="24"/>
          <w:szCs w:val="24"/>
        </w:rPr>
        <w:t>сайжруулан</w:t>
      </w:r>
      <w:proofErr w:type="spellEnd"/>
      <w:r w:rsidRPr="000E6058">
        <w:rPr>
          <w:rFonts w:ascii="Arial" w:eastAsia="+mn-ea" w:hAnsi="Arial" w:cs="Arial"/>
          <w:bCs/>
          <w:kern w:val="24"/>
          <w:sz w:val="24"/>
          <w:szCs w:val="24"/>
        </w:rPr>
        <w:t xml:space="preserve"> </w:t>
      </w:r>
      <w:proofErr w:type="spellStart"/>
      <w:r w:rsidRPr="000E6058">
        <w:rPr>
          <w:rFonts w:ascii="Arial" w:eastAsia="+mn-ea" w:hAnsi="Arial" w:cs="Arial"/>
          <w:bCs/>
          <w:kern w:val="24"/>
          <w:sz w:val="24"/>
          <w:szCs w:val="24"/>
        </w:rPr>
        <w:t>ил</w:t>
      </w:r>
      <w:proofErr w:type="spellEnd"/>
      <w:r w:rsidRPr="000E6058">
        <w:rPr>
          <w:rFonts w:ascii="Arial" w:eastAsia="+mn-ea" w:hAnsi="Arial" w:cs="Arial"/>
          <w:bCs/>
          <w:kern w:val="24"/>
          <w:sz w:val="24"/>
          <w:szCs w:val="24"/>
        </w:rPr>
        <w:t xml:space="preserve"> </w:t>
      </w:r>
      <w:proofErr w:type="spellStart"/>
      <w:r w:rsidRPr="000E6058">
        <w:rPr>
          <w:rFonts w:ascii="Arial" w:eastAsia="+mn-ea" w:hAnsi="Arial" w:cs="Arial"/>
          <w:bCs/>
          <w:kern w:val="24"/>
          <w:sz w:val="24"/>
          <w:szCs w:val="24"/>
        </w:rPr>
        <w:t>тод</w:t>
      </w:r>
      <w:proofErr w:type="spellEnd"/>
      <w:r w:rsidRPr="000E6058">
        <w:rPr>
          <w:rFonts w:ascii="Arial" w:eastAsia="+mn-ea" w:hAnsi="Arial" w:cs="Arial"/>
          <w:bCs/>
          <w:kern w:val="24"/>
          <w:sz w:val="24"/>
          <w:szCs w:val="24"/>
        </w:rPr>
        <w:t xml:space="preserve"> </w:t>
      </w:r>
      <w:proofErr w:type="spellStart"/>
      <w:r w:rsidRPr="000E6058">
        <w:rPr>
          <w:rFonts w:ascii="Arial" w:eastAsia="+mn-ea" w:hAnsi="Arial" w:cs="Arial"/>
          <w:bCs/>
          <w:kern w:val="24"/>
          <w:sz w:val="24"/>
          <w:szCs w:val="24"/>
        </w:rPr>
        <w:t>байдлын</w:t>
      </w:r>
      <w:proofErr w:type="spellEnd"/>
      <w:r w:rsidRPr="000E6058">
        <w:rPr>
          <w:rFonts w:ascii="Arial" w:eastAsia="+mn-ea" w:hAnsi="Arial" w:cs="Arial"/>
          <w:bCs/>
          <w:kern w:val="24"/>
          <w:sz w:val="24"/>
          <w:szCs w:val="24"/>
        </w:rPr>
        <w:t xml:space="preserve"> </w:t>
      </w:r>
      <w:proofErr w:type="spellStart"/>
      <w:r w:rsidRPr="000E6058">
        <w:rPr>
          <w:rFonts w:ascii="Arial" w:eastAsia="+mn-ea" w:hAnsi="Arial" w:cs="Arial"/>
          <w:bCs/>
          <w:kern w:val="24"/>
          <w:sz w:val="24"/>
          <w:szCs w:val="24"/>
        </w:rPr>
        <w:t>индексийг</w:t>
      </w:r>
      <w:proofErr w:type="spellEnd"/>
      <w:r w:rsidRPr="000E6058">
        <w:rPr>
          <w:rFonts w:ascii="Arial" w:eastAsia="+mn-ea" w:hAnsi="Arial" w:cs="Arial"/>
          <w:bCs/>
          <w:kern w:val="24"/>
          <w:sz w:val="24"/>
          <w:szCs w:val="24"/>
        </w:rPr>
        <w:t xml:space="preserve"> </w:t>
      </w:r>
      <w:proofErr w:type="spellStart"/>
      <w:r w:rsidRPr="000E6058">
        <w:rPr>
          <w:rFonts w:ascii="Arial" w:eastAsia="+mn-ea" w:hAnsi="Arial" w:cs="Arial"/>
          <w:bCs/>
          <w:kern w:val="24"/>
          <w:sz w:val="24"/>
          <w:szCs w:val="24"/>
        </w:rPr>
        <w:t>нэмэгдүүлэх</w:t>
      </w:r>
      <w:proofErr w:type="spellEnd"/>
      <w:r w:rsidRPr="000E6058">
        <w:rPr>
          <w:rFonts w:ascii="Arial" w:eastAsia="+mn-ea" w:hAnsi="Arial" w:cs="Arial"/>
          <w:bCs/>
          <w:kern w:val="24"/>
          <w:sz w:val="24"/>
          <w:szCs w:val="24"/>
        </w:rPr>
        <w:t xml:space="preserve"> </w:t>
      </w:r>
      <w:proofErr w:type="spellStart"/>
      <w:r w:rsidRPr="000E6058">
        <w:rPr>
          <w:rFonts w:ascii="Arial" w:eastAsia="+mn-ea" w:hAnsi="Arial" w:cs="Arial"/>
          <w:bCs/>
          <w:kern w:val="24"/>
          <w:sz w:val="24"/>
          <w:szCs w:val="24"/>
        </w:rPr>
        <w:t>зорилтыг</w:t>
      </w:r>
      <w:proofErr w:type="spellEnd"/>
      <w:r w:rsidRPr="000E6058">
        <w:rPr>
          <w:rFonts w:ascii="Arial" w:eastAsia="+mn-ea" w:hAnsi="Arial" w:cs="Arial"/>
          <w:bCs/>
          <w:kern w:val="24"/>
          <w:sz w:val="24"/>
          <w:szCs w:val="24"/>
        </w:rPr>
        <w:t xml:space="preserve"> </w:t>
      </w:r>
      <w:proofErr w:type="spellStart"/>
      <w:r w:rsidRPr="000E6058">
        <w:rPr>
          <w:rFonts w:ascii="Arial" w:eastAsia="+mn-ea" w:hAnsi="Arial" w:cs="Arial"/>
          <w:bCs/>
          <w:kern w:val="24"/>
          <w:sz w:val="24"/>
          <w:szCs w:val="24"/>
        </w:rPr>
        <w:t>дэвшүүлсэн</w:t>
      </w:r>
      <w:proofErr w:type="spellEnd"/>
      <w:r w:rsidRPr="000E6058">
        <w:rPr>
          <w:rFonts w:ascii="Arial" w:eastAsia="+mn-ea" w:hAnsi="Arial" w:cs="Arial"/>
          <w:bCs/>
          <w:kern w:val="24"/>
          <w:sz w:val="24"/>
          <w:szCs w:val="24"/>
        </w:rPr>
        <w:t xml:space="preserve"> </w:t>
      </w:r>
      <w:proofErr w:type="spellStart"/>
      <w:r w:rsidRPr="000E6058">
        <w:rPr>
          <w:rFonts w:ascii="Arial" w:eastAsia="+mn-ea" w:hAnsi="Arial" w:cs="Arial"/>
          <w:bCs/>
          <w:kern w:val="24"/>
          <w:sz w:val="24"/>
          <w:szCs w:val="24"/>
        </w:rPr>
        <w:t>жил</w:t>
      </w:r>
      <w:proofErr w:type="spellEnd"/>
      <w:r w:rsidRPr="000E6058">
        <w:rPr>
          <w:rFonts w:ascii="Arial" w:eastAsia="+mn-ea" w:hAnsi="Arial" w:cs="Arial"/>
          <w:bCs/>
          <w:kern w:val="24"/>
          <w:sz w:val="24"/>
          <w:szCs w:val="24"/>
        </w:rPr>
        <w:t>”</w:t>
      </w:r>
      <w:r w:rsidRPr="000E6058">
        <w:rPr>
          <w:rFonts w:ascii="Arial" w:eastAsia="+mn-ea" w:hAnsi="Arial" w:cs="Arial"/>
          <w:kern w:val="24"/>
          <w:sz w:val="24"/>
          <w:szCs w:val="24"/>
        </w:rPr>
        <w:t xml:space="preserve"> </w:t>
      </w:r>
      <w:proofErr w:type="spellStart"/>
      <w:r w:rsidRPr="000E6058">
        <w:rPr>
          <w:rFonts w:ascii="Arial" w:eastAsia="+mn-ea" w:hAnsi="Arial" w:cs="Arial"/>
          <w:kern w:val="24"/>
          <w:sz w:val="24"/>
          <w:szCs w:val="24"/>
        </w:rPr>
        <w:t>болго</w:t>
      </w:r>
      <w:proofErr w:type="spellEnd"/>
      <w:r w:rsidRPr="000E6058">
        <w:rPr>
          <w:rFonts w:ascii="Arial" w:eastAsia="+mn-ea" w:hAnsi="Arial" w:cs="Arial"/>
          <w:kern w:val="24"/>
          <w:sz w:val="24"/>
          <w:szCs w:val="24"/>
          <w:lang w:val="mn-MN"/>
        </w:rPr>
        <w:t>сон билээ.</w:t>
      </w:r>
    </w:p>
    <w:p w:rsidR="001636DB" w:rsidRPr="000E6058" w:rsidRDefault="001636DB" w:rsidP="001636DB">
      <w:pPr>
        <w:spacing w:line="360" w:lineRule="auto"/>
        <w:ind w:firstLine="720"/>
        <w:jc w:val="both"/>
        <w:rPr>
          <w:rFonts w:ascii="Arial" w:eastAsia="+mn-ea" w:hAnsi="Arial" w:cs="Arial"/>
          <w:bCs/>
          <w:kern w:val="24"/>
          <w:sz w:val="24"/>
          <w:szCs w:val="24"/>
          <w:lang w:val="mn-MN"/>
        </w:rPr>
      </w:pPr>
      <w:proofErr w:type="spellStart"/>
      <w:r w:rsidRPr="000E6058">
        <w:rPr>
          <w:rFonts w:ascii="Arial" w:eastAsia="+mn-ea" w:hAnsi="Arial" w:cs="Arial"/>
          <w:bCs/>
          <w:kern w:val="24"/>
          <w:sz w:val="24"/>
          <w:szCs w:val="24"/>
        </w:rPr>
        <w:t>Байгалийн</w:t>
      </w:r>
      <w:proofErr w:type="spellEnd"/>
      <w:r w:rsidRPr="000E6058">
        <w:rPr>
          <w:rFonts w:ascii="Arial" w:eastAsia="+mn-ea" w:hAnsi="Arial" w:cs="Arial"/>
          <w:bCs/>
          <w:kern w:val="24"/>
          <w:sz w:val="24"/>
          <w:szCs w:val="24"/>
        </w:rPr>
        <w:t xml:space="preserve"> </w:t>
      </w:r>
      <w:proofErr w:type="spellStart"/>
      <w:r w:rsidRPr="000E6058">
        <w:rPr>
          <w:rFonts w:ascii="Arial" w:eastAsia="+mn-ea" w:hAnsi="Arial" w:cs="Arial"/>
          <w:bCs/>
          <w:kern w:val="24"/>
          <w:sz w:val="24"/>
          <w:szCs w:val="24"/>
        </w:rPr>
        <w:t>нөөц</w:t>
      </w:r>
      <w:proofErr w:type="spellEnd"/>
      <w:r w:rsidRPr="000E6058">
        <w:rPr>
          <w:rFonts w:ascii="Arial" w:eastAsia="+mn-ea" w:hAnsi="Arial" w:cs="Arial"/>
          <w:bCs/>
          <w:kern w:val="24"/>
          <w:sz w:val="24"/>
          <w:szCs w:val="24"/>
        </w:rPr>
        <w:t xml:space="preserve"> </w:t>
      </w:r>
      <w:proofErr w:type="spellStart"/>
      <w:r w:rsidRPr="000E6058">
        <w:rPr>
          <w:rFonts w:ascii="Arial" w:eastAsia="+mn-ea" w:hAnsi="Arial" w:cs="Arial"/>
          <w:bCs/>
          <w:kern w:val="24"/>
          <w:sz w:val="24"/>
          <w:szCs w:val="24"/>
        </w:rPr>
        <w:t>баялгийн</w:t>
      </w:r>
      <w:proofErr w:type="spellEnd"/>
      <w:r w:rsidRPr="000E6058">
        <w:rPr>
          <w:rFonts w:ascii="Arial" w:eastAsia="+mn-ea" w:hAnsi="Arial" w:cs="Arial"/>
          <w:bCs/>
          <w:kern w:val="24"/>
          <w:sz w:val="24"/>
          <w:szCs w:val="24"/>
        </w:rPr>
        <w:t xml:space="preserve"> </w:t>
      </w:r>
      <w:proofErr w:type="spellStart"/>
      <w:r w:rsidRPr="000E6058">
        <w:rPr>
          <w:rFonts w:ascii="Arial" w:eastAsia="+mn-ea" w:hAnsi="Arial" w:cs="Arial"/>
          <w:bCs/>
          <w:kern w:val="24"/>
          <w:sz w:val="24"/>
          <w:szCs w:val="24"/>
        </w:rPr>
        <w:t>зохистой</w:t>
      </w:r>
      <w:proofErr w:type="spellEnd"/>
      <w:r w:rsidRPr="000E6058">
        <w:rPr>
          <w:rFonts w:ascii="Arial" w:eastAsia="+mn-ea" w:hAnsi="Arial" w:cs="Arial"/>
          <w:bCs/>
          <w:kern w:val="24"/>
          <w:sz w:val="24"/>
          <w:szCs w:val="24"/>
        </w:rPr>
        <w:t xml:space="preserve"> </w:t>
      </w:r>
      <w:proofErr w:type="spellStart"/>
      <w:r w:rsidRPr="000E6058">
        <w:rPr>
          <w:rFonts w:ascii="Arial" w:eastAsia="+mn-ea" w:hAnsi="Arial" w:cs="Arial"/>
          <w:bCs/>
          <w:kern w:val="24"/>
          <w:sz w:val="24"/>
          <w:szCs w:val="24"/>
        </w:rPr>
        <w:t>ашиглалтыг</w:t>
      </w:r>
      <w:proofErr w:type="spellEnd"/>
      <w:r w:rsidRPr="000E6058">
        <w:rPr>
          <w:rFonts w:ascii="Arial" w:eastAsia="+mn-ea" w:hAnsi="Arial" w:cs="Arial"/>
          <w:bCs/>
          <w:kern w:val="24"/>
          <w:sz w:val="24"/>
          <w:szCs w:val="24"/>
        </w:rPr>
        <w:t xml:space="preserve"> </w:t>
      </w:r>
      <w:proofErr w:type="spellStart"/>
      <w:r w:rsidRPr="000E6058">
        <w:rPr>
          <w:rFonts w:ascii="Arial" w:eastAsia="+mn-ea" w:hAnsi="Arial" w:cs="Arial"/>
          <w:bCs/>
          <w:kern w:val="24"/>
          <w:sz w:val="24"/>
          <w:szCs w:val="24"/>
        </w:rPr>
        <w:t>сайжруулж</w:t>
      </w:r>
      <w:proofErr w:type="spellEnd"/>
      <w:r w:rsidRPr="000E6058">
        <w:rPr>
          <w:rFonts w:ascii="Arial" w:eastAsia="+mn-ea" w:hAnsi="Arial" w:cs="Arial"/>
          <w:bCs/>
          <w:kern w:val="24"/>
          <w:sz w:val="24"/>
          <w:szCs w:val="24"/>
        </w:rPr>
        <w:t xml:space="preserve"> </w:t>
      </w:r>
      <w:proofErr w:type="spellStart"/>
      <w:r w:rsidRPr="000E6058">
        <w:rPr>
          <w:rFonts w:ascii="Arial" w:eastAsia="+mn-ea" w:hAnsi="Arial" w:cs="Arial"/>
          <w:bCs/>
          <w:kern w:val="24"/>
          <w:sz w:val="24"/>
          <w:szCs w:val="24"/>
        </w:rPr>
        <w:t>хүний</w:t>
      </w:r>
      <w:proofErr w:type="spellEnd"/>
      <w:r w:rsidRPr="000E6058">
        <w:rPr>
          <w:rFonts w:ascii="Arial" w:eastAsia="+mn-ea" w:hAnsi="Arial" w:cs="Arial"/>
          <w:bCs/>
          <w:kern w:val="24"/>
          <w:sz w:val="24"/>
          <w:szCs w:val="24"/>
        </w:rPr>
        <w:t xml:space="preserve"> </w:t>
      </w:r>
      <w:proofErr w:type="spellStart"/>
      <w:r w:rsidRPr="000E6058">
        <w:rPr>
          <w:rFonts w:ascii="Arial" w:eastAsia="+mn-ea" w:hAnsi="Arial" w:cs="Arial"/>
          <w:bCs/>
          <w:kern w:val="24"/>
          <w:sz w:val="24"/>
          <w:szCs w:val="24"/>
        </w:rPr>
        <w:t>хүчин</w:t>
      </w:r>
      <w:proofErr w:type="spellEnd"/>
      <w:r w:rsidRPr="000E6058">
        <w:rPr>
          <w:rFonts w:ascii="Arial" w:eastAsia="+mn-ea" w:hAnsi="Arial" w:cs="Arial"/>
          <w:bCs/>
          <w:kern w:val="24"/>
          <w:sz w:val="24"/>
          <w:szCs w:val="24"/>
        </w:rPr>
        <w:t xml:space="preserve"> </w:t>
      </w:r>
      <w:proofErr w:type="spellStart"/>
      <w:r w:rsidRPr="000E6058">
        <w:rPr>
          <w:rFonts w:ascii="Arial" w:eastAsia="+mn-ea" w:hAnsi="Arial" w:cs="Arial"/>
          <w:bCs/>
          <w:kern w:val="24"/>
          <w:sz w:val="24"/>
          <w:szCs w:val="24"/>
        </w:rPr>
        <w:t>зүйлээс</w:t>
      </w:r>
      <w:proofErr w:type="spellEnd"/>
      <w:r w:rsidRPr="000E6058">
        <w:rPr>
          <w:rFonts w:ascii="Arial" w:eastAsia="+mn-ea" w:hAnsi="Arial" w:cs="Arial"/>
          <w:bCs/>
          <w:kern w:val="24"/>
          <w:sz w:val="24"/>
          <w:szCs w:val="24"/>
        </w:rPr>
        <w:t xml:space="preserve"> </w:t>
      </w:r>
      <w:proofErr w:type="spellStart"/>
      <w:r w:rsidRPr="000E6058">
        <w:rPr>
          <w:rFonts w:ascii="Arial" w:eastAsia="+mn-ea" w:hAnsi="Arial" w:cs="Arial"/>
          <w:bCs/>
          <w:kern w:val="24"/>
          <w:sz w:val="24"/>
          <w:szCs w:val="24"/>
        </w:rPr>
        <w:t>шалтгаалсан</w:t>
      </w:r>
      <w:proofErr w:type="spellEnd"/>
      <w:r w:rsidRPr="000E6058">
        <w:rPr>
          <w:rFonts w:ascii="Arial" w:eastAsia="+mn-ea" w:hAnsi="Arial" w:cs="Arial"/>
          <w:bCs/>
          <w:kern w:val="24"/>
          <w:sz w:val="24"/>
          <w:szCs w:val="24"/>
        </w:rPr>
        <w:t xml:space="preserve"> </w:t>
      </w:r>
      <w:proofErr w:type="spellStart"/>
      <w:r w:rsidRPr="000E6058">
        <w:rPr>
          <w:rFonts w:ascii="Arial" w:eastAsia="+mn-ea" w:hAnsi="Arial" w:cs="Arial"/>
          <w:bCs/>
          <w:kern w:val="24"/>
          <w:sz w:val="24"/>
          <w:szCs w:val="24"/>
        </w:rPr>
        <w:t>байгаль</w:t>
      </w:r>
      <w:proofErr w:type="spellEnd"/>
      <w:r w:rsidRPr="000E6058">
        <w:rPr>
          <w:rFonts w:ascii="Arial" w:eastAsia="+mn-ea" w:hAnsi="Arial" w:cs="Arial"/>
          <w:bCs/>
          <w:kern w:val="24"/>
          <w:sz w:val="24"/>
          <w:szCs w:val="24"/>
        </w:rPr>
        <w:t xml:space="preserve"> </w:t>
      </w:r>
      <w:proofErr w:type="spellStart"/>
      <w:r w:rsidRPr="000E6058">
        <w:rPr>
          <w:rFonts w:ascii="Arial" w:eastAsia="+mn-ea" w:hAnsi="Arial" w:cs="Arial"/>
          <w:bCs/>
          <w:kern w:val="24"/>
          <w:sz w:val="24"/>
          <w:szCs w:val="24"/>
        </w:rPr>
        <w:t>орчны</w:t>
      </w:r>
      <w:proofErr w:type="spellEnd"/>
      <w:r w:rsidRPr="000E6058">
        <w:rPr>
          <w:rFonts w:ascii="Arial" w:eastAsia="+mn-ea" w:hAnsi="Arial" w:cs="Arial"/>
          <w:bCs/>
          <w:kern w:val="24"/>
          <w:sz w:val="24"/>
          <w:szCs w:val="24"/>
        </w:rPr>
        <w:t xml:space="preserve"> </w:t>
      </w:r>
      <w:proofErr w:type="spellStart"/>
      <w:r w:rsidRPr="000E6058">
        <w:rPr>
          <w:rFonts w:ascii="Arial" w:eastAsia="+mn-ea" w:hAnsi="Arial" w:cs="Arial"/>
          <w:bCs/>
          <w:kern w:val="24"/>
          <w:sz w:val="24"/>
          <w:szCs w:val="24"/>
        </w:rPr>
        <w:t>бохирдол</w:t>
      </w:r>
      <w:proofErr w:type="spellEnd"/>
      <w:proofErr w:type="gramStart"/>
      <w:r w:rsidRPr="000E6058">
        <w:rPr>
          <w:rFonts w:ascii="Arial" w:eastAsia="+mn-ea" w:hAnsi="Arial" w:cs="Arial"/>
          <w:bCs/>
          <w:kern w:val="24"/>
          <w:sz w:val="24"/>
          <w:szCs w:val="24"/>
        </w:rPr>
        <w:t xml:space="preserve">,  </w:t>
      </w:r>
      <w:proofErr w:type="spellStart"/>
      <w:r w:rsidRPr="000E6058">
        <w:rPr>
          <w:rFonts w:ascii="Arial" w:eastAsia="+mn-ea" w:hAnsi="Arial" w:cs="Arial"/>
          <w:bCs/>
          <w:kern w:val="24"/>
          <w:sz w:val="24"/>
          <w:szCs w:val="24"/>
        </w:rPr>
        <w:t>доройтлыг</w:t>
      </w:r>
      <w:proofErr w:type="spellEnd"/>
      <w:proofErr w:type="gramEnd"/>
      <w:r w:rsidRPr="000E6058">
        <w:rPr>
          <w:rFonts w:ascii="Arial" w:eastAsia="+mn-ea" w:hAnsi="Arial" w:cs="Arial"/>
          <w:bCs/>
          <w:kern w:val="24"/>
          <w:sz w:val="24"/>
          <w:szCs w:val="24"/>
        </w:rPr>
        <w:t xml:space="preserve"> </w:t>
      </w:r>
      <w:proofErr w:type="spellStart"/>
      <w:r w:rsidRPr="000E6058">
        <w:rPr>
          <w:rFonts w:ascii="Arial" w:eastAsia="+mn-ea" w:hAnsi="Arial" w:cs="Arial"/>
          <w:bCs/>
          <w:kern w:val="24"/>
          <w:sz w:val="24"/>
          <w:szCs w:val="24"/>
        </w:rPr>
        <w:t>бууруулахад</w:t>
      </w:r>
      <w:proofErr w:type="spellEnd"/>
      <w:r w:rsidRPr="000E6058">
        <w:rPr>
          <w:rFonts w:ascii="Arial" w:eastAsia="+mn-ea" w:hAnsi="Arial" w:cs="Arial"/>
          <w:bCs/>
          <w:kern w:val="24"/>
          <w:sz w:val="24"/>
          <w:szCs w:val="24"/>
        </w:rPr>
        <w:t xml:space="preserve"> </w:t>
      </w:r>
      <w:proofErr w:type="spellStart"/>
      <w:r w:rsidRPr="000E6058">
        <w:rPr>
          <w:rFonts w:ascii="Arial" w:eastAsia="+mn-ea" w:hAnsi="Arial" w:cs="Arial"/>
          <w:bCs/>
          <w:kern w:val="24"/>
          <w:sz w:val="24"/>
          <w:szCs w:val="24"/>
        </w:rPr>
        <w:t>дэмжлэг</w:t>
      </w:r>
      <w:proofErr w:type="spellEnd"/>
      <w:r w:rsidRPr="000E6058">
        <w:rPr>
          <w:rFonts w:ascii="Arial" w:eastAsia="+mn-ea" w:hAnsi="Arial" w:cs="Arial"/>
          <w:bCs/>
          <w:kern w:val="24"/>
          <w:sz w:val="24"/>
          <w:szCs w:val="24"/>
        </w:rPr>
        <w:t xml:space="preserve"> </w:t>
      </w:r>
      <w:proofErr w:type="spellStart"/>
      <w:r w:rsidRPr="000E6058">
        <w:rPr>
          <w:rFonts w:ascii="Arial" w:eastAsia="+mn-ea" w:hAnsi="Arial" w:cs="Arial"/>
          <w:bCs/>
          <w:kern w:val="24"/>
          <w:sz w:val="24"/>
          <w:szCs w:val="24"/>
        </w:rPr>
        <w:t>үзүүлнэ</w:t>
      </w:r>
      <w:proofErr w:type="spellEnd"/>
      <w:r w:rsidRPr="000E6058">
        <w:rPr>
          <w:rFonts w:ascii="Arial" w:eastAsia="+mn-ea" w:hAnsi="Arial" w:cs="Arial"/>
          <w:bCs/>
          <w:kern w:val="24"/>
          <w:sz w:val="24"/>
          <w:szCs w:val="24"/>
          <w:lang w:val="mn-MN"/>
        </w:rPr>
        <w:t xml:space="preserve"> хэмээх зорилт дэшүүлсэн болно.</w:t>
      </w:r>
    </w:p>
    <w:p w:rsidR="001636DB" w:rsidRPr="000E6058" w:rsidRDefault="001636DB" w:rsidP="001636DB">
      <w:pPr>
        <w:spacing w:line="360" w:lineRule="auto"/>
        <w:ind w:firstLine="360"/>
        <w:jc w:val="both"/>
        <w:rPr>
          <w:rFonts w:ascii="Arial" w:eastAsia="+mn-ea" w:hAnsi="Arial" w:cs="Arial"/>
          <w:bCs/>
          <w:kern w:val="24"/>
          <w:sz w:val="24"/>
          <w:szCs w:val="24"/>
          <w:lang w:val="mn-MN"/>
        </w:rPr>
      </w:pPr>
      <w:r w:rsidRPr="000E6058">
        <w:rPr>
          <w:rFonts w:ascii="Arial" w:eastAsia="+mn-ea" w:hAnsi="Arial" w:cs="Arial"/>
          <w:bCs/>
          <w:kern w:val="24"/>
          <w:sz w:val="24"/>
          <w:szCs w:val="24"/>
          <w:lang w:val="mn-MN"/>
        </w:rPr>
        <w:t>Ерөнхий зүйл:</w:t>
      </w:r>
    </w:p>
    <w:p w:rsidR="001636DB" w:rsidRPr="000E6058" w:rsidRDefault="001636DB" w:rsidP="001636DB">
      <w:pPr>
        <w:tabs>
          <w:tab w:val="left" w:pos="0"/>
        </w:tabs>
        <w:spacing w:after="0" w:line="360" w:lineRule="auto"/>
        <w:ind w:firstLine="360"/>
        <w:jc w:val="both"/>
        <w:rPr>
          <w:rFonts w:ascii="Arial" w:eastAsia="Times New Roman" w:hAnsi="Arial" w:cs="Arial"/>
          <w:sz w:val="24"/>
          <w:szCs w:val="24"/>
          <w:lang w:val="mn-MN"/>
        </w:rPr>
      </w:pPr>
      <w:r w:rsidRPr="000E6058">
        <w:rPr>
          <w:rFonts w:ascii="Arial" w:eastAsia="Times New Roman" w:hAnsi="Arial" w:cs="Arial"/>
          <w:sz w:val="24"/>
          <w:szCs w:val="24"/>
          <w:lang w:val="mn-MN"/>
        </w:rPr>
        <w:t xml:space="preserve">Тайлант хугацаанд хяналт шалгалтанд давхацсан тоогоор  17 хуулийн этгээд, 28 иргэн  хамрагдсан. Үүнээс: Тандалтанд 2, хяналт шинжилгээнд 5, төлөвлөгөөт хяналт шалгалтанд 2, урьдчилан сэргийлэх хяналт шалгалтанд 1, гүйцэтгэлийн хяналт шалгалтанд 7 аж ахуйн нэгж, байгууллага хамрагдсан. Хяналт шинжилгээг 5 байгууллагын 9 нам даралтын зууханд, </w:t>
      </w:r>
      <w:r w:rsidRPr="000E6058">
        <w:rPr>
          <w:rStyle w:val="FontStyle52"/>
          <w:noProof/>
          <w:sz w:val="24"/>
          <w:szCs w:val="24"/>
          <w:lang w:val="mn-MN"/>
        </w:rPr>
        <w:t>С</w:t>
      </w:r>
      <w:r w:rsidRPr="000E6058">
        <w:rPr>
          <w:rStyle w:val="FontStyle52"/>
          <w:noProof/>
          <w:sz w:val="24"/>
          <w:szCs w:val="24"/>
        </w:rPr>
        <w:t>ургуул</w:t>
      </w:r>
      <w:r w:rsidRPr="000E6058">
        <w:rPr>
          <w:rStyle w:val="FontStyle52"/>
          <w:noProof/>
          <w:sz w:val="24"/>
          <w:szCs w:val="24"/>
          <w:lang w:val="mn-MN"/>
        </w:rPr>
        <w:t xml:space="preserve">ь, Эмнэлэг зэрэг </w:t>
      </w:r>
      <w:r w:rsidRPr="000E6058">
        <w:rPr>
          <w:rStyle w:val="FontStyle52"/>
          <w:noProof/>
          <w:sz w:val="24"/>
          <w:szCs w:val="24"/>
        </w:rPr>
        <w:t>газруудын химийн хорт болон аюултай бодисын хэрэглээ, эрсдэл үүсэх байдалд тандалт судалгаа</w:t>
      </w:r>
      <w:r w:rsidRPr="000E6058">
        <w:rPr>
          <w:rFonts w:ascii="Arial" w:eastAsia="Times New Roman" w:hAnsi="Arial" w:cs="Arial"/>
          <w:sz w:val="24"/>
          <w:szCs w:val="24"/>
          <w:lang w:val="mn-MN"/>
        </w:rPr>
        <w:t xml:space="preserve">, эрсдлийг бууруулах, </w:t>
      </w:r>
      <w:r w:rsidR="000E6058">
        <w:rPr>
          <w:rFonts w:ascii="Arial" w:eastAsia="Times New Roman" w:hAnsi="Arial" w:cs="Arial"/>
          <w:sz w:val="24"/>
          <w:szCs w:val="24"/>
          <w:lang w:val="mn-MN"/>
        </w:rPr>
        <w:t xml:space="preserve">эрсдэлд суурилсан хяналт шалгалт </w:t>
      </w:r>
      <w:r w:rsidRPr="000E6058">
        <w:rPr>
          <w:rFonts w:ascii="Arial" w:eastAsia="Times New Roman" w:hAnsi="Arial" w:cs="Arial"/>
          <w:sz w:val="24"/>
          <w:szCs w:val="24"/>
          <w:lang w:val="mn-MN"/>
        </w:rPr>
        <w:t xml:space="preserve"> хийх зарчимыг баримтлан  ажиллаа.</w:t>
      </w:r>
    </w:p>
    <w:p w:rsidR="001636DB" w:rsidRPr="000E6058" w:rsidRDefault="001636DB" w:rsidP="001636DB">
      <w:pPr>
        <w:spacing w:after="0" w:line="360" w:lineRule="auto"/>
        <w:jc w:val="both"/>
        <w:rPr>
          <w:rFonts w:ascii="Arial" w:eastAsia="Times New Roman" w:hAnsi="Arial" w:cs="Arial"/>
          <w:sz w:val="24"/>
          <w:szCs w:val="24"/>
          <w:lang w:val="mn-MN"/>
        </w:rPr>
      </w:pPr>
      <w:r w:rsidRPr="000E6058">
        <w:rPr>
          <w:rFonts w:ascii="Arial" w:eastAsia="Times New Roman" w:hAnsi="Arial" w:cs="Arial"/>
          <w:sz w:val="24"/>
          <w:szCs w:val="24"/>
          <w:lang w:val="mn-MN"/>
        </w:rPr>
        <w:t xml:space="preserve">   </w:t>
      </w:r>
      <w:r w:rsidRPr="000E6058">
        <w:rPr>
          <w:rFonts w:ascii="Arial" w:eastAsia="Times New Roman" w:hAnsi="Arial" w:cs="Arial"/>
          <w:sz w:val="24"/>
          <w:szCs w:val="24"/>
          <w:lang w:val="mn-MN"/>
        </w:rPr>
        <w:tab/>
        <w:t>Шалгалтанд  давхацсан т</w:t>
      </w:r>
      <w:r w:rsidR="000E6058">
        <w:rPr>
          <w:rFonts w:ascii="Arial" w:eastAsia="Times New Roman" w:hAnsi="Arial" w:cs="Arial"/>
          <w:sz w:val="24"/>
          <w:szCs w:val="24"/>
          <w:lang w:val="mn-MN"/>
        </w:rPr>
        <w:t xml:space="preserve">оогоор төсвийн 5, хувийн өмчийн </w:t>
      </w:r>
      <w:r w:rsidRPr="000E6058">
        <w:rPr>
          <w:rFonts w:ascii="Arial" w:eastAsia="Times New Roman" w:hAnsi="Arial" w:cs="Arial"/>
          <w:sz w:val="24"/>
          <w:szCs w:val="24"/>
        </w:rPr>
        <w:t>4</w:t>
      </w:r>
      <w:r w:rsidRPr="000E6058">
        <w:rPr>
          <w:rFonts w:ascii="Arial" w:eastAsia="Times New Roman" w:hAnsi="Arial" w:cs="Arial"/>
          <w:sz w:val="24"/>
          <w:szCs w:val="24"/>
          <w:lang w:val="mn-MN"/>
        </w:rPr>
        <w:t xml:space="preserve"> аж ахуйн нэгж,  22 </w:t>
      </w:r>
      <w:r w:rsidRPr="000E6058">
        <w:rPr>
          <w:rFonts w:ascii="Arial" w:eastAsia="Times New Roman" w:hAnsi="Arial" w:cs="Arial"/>
          <w:sz w:val="24"/>
          <w:szCs w:val="24"/>
        </w:rPr>
        <w:t xml:space="preserve"> </w:t>
      </w:r>
      <w:r w:rsidRPr="000E6058">
        <w:rPr>
          <w:rFonts w:ascii="Arial" w:eastAsia="Times New Roman" w:hAnsi="Arial" w:cs="Arial"/>
          <w:sz w:val="24"/>
          <w:szCs w:val="24"/>
          <w:lang w:val="mn-MN"/>
        </w:rPr>
        <w:t xml:space="preserve">иргэн </w:t>
      </w:r>
      <w:r w:rsidR="000E6058">
        <w:rPr>
          <w:rFonts w:ascii="Arial" w:eastAsia="Times New Roman" w:hAnsi="Arial" w:cs="Arial"/>
          <w:sz w:val="24"/>
          <w:szCs w:val="24"/>
          <w:lang w:val="mn-MN"/>
        </w:rPr>
        <w:t>хамрагдаж нийт 13 зөрчил илрүүлж</w:t>
      </w:r>
      <w:r w:rsidRPr="000E6058">
        <w:rPr>
          <w:rFonts w:ascii="Arial" w:eastAsia="Times New Roman" w:hAnsi="Arial" w:cs="Arial"/>
          <w:sz w:val="24"/>
          <w:szCs w:val="24"/>
          <w:lang w:val="mn-MN"/>
        </w:rPr>
        <w:t xml:space="preserve">, зөрчил арилгуулах улсын байцаагчийн 6 албан шаардлагыг бие даасан болон хамтарсан хэлбэрээр үйлдэн  ажиллаа. </w:t>
      </w:r>
    </w:p>
    <w:p w:rsidR="001636DB" w:rsidRPr="000E6058" w:rsidRDefault="001636DB" w:rsidP="001636DB">
      <w:pPr>
        <w:spacing w:after="0" w:line="360" w:lineRule="auto"/>
        <w:jc w:val="both"/>
        <w:rPr>
          <w:rFonts w:ascii="Arial" w:eastAsia="Times New Roman" w:hAnsi="Arial" w:cs="Arial"/>
          <w:sz w:val="24"/>
          <w:szCs w:val="24"/>
          <w:lang w:val="mn-MN"/>
        </w:rPr>
      </w:pPr>
      <w:r w:rsidRPr="000E6058">
        <w:rPr>
          <w:rFonts w:ascii="Arial" w:eastAsia="Times New Roman" w:hAnsi="Arial" w:cs="Arial"/>
          <w:sz w:val="24"/>
          <w:szCs w:val="24"/>
          <w:lang w:val="mn-MN"/>
        </w:rPr>
        <w:tab/>
        <w:t>Нийт 8 иргэнд Захиргааны арга хэмжээ авч, 4 иргэнд зөвлөн туслах үйлчилгээ үзүүлэн ажиллаа.</w:t>
      </w:r>
    </w:p>
    <w:p w:rsidR="001636DB" w:rsidRPr="000E6058" w:rsidRDefault="000E6058" w:rsidP="001636DB">
      <w:pPr>
        <w:tabs>
          <w:tab w:val="left" w:pos="0"/>
        </w:tabs>
        <w:spacing w:after="0" w:line="360" w:lineRule="auto"/>
        <w:ind w:right="-72"/>
        <w:jc w:val="both"/>
        <w:rPr>
          <w:rFonts w:ascii="Arial" w:eastAsia="Times New Roman" w:hAnsi="Arial" w:cs="Arial"/>
          <w:sz w:val="24"/>
          <w:szCs w:val="24"/>
        </w:rPr>
      </w:pPr>
      <w:r>
        <w:rPr>
          <w:rFonts w:ascii="Arial" w:eastAsia="Times New Roman" w:hAnsi="Arial" w:cs="Arial"/>
          <w:sz w:val="24"/>
          <w:szCs w:val="24"/>
          <w:lang w:val="mn-MN"/>
        </w:rPr>
        <w:tab/>
        <w:t>Тайлант хугацаанд хяналт шалгалтын дүнгийн талаархи танилцуулга</w:t>
      </w:r>
      <w:r w:rsidR="001636DB" w:rsidRPr="000E6058">
        <w:rPr>
          <w:rFonts w:ascii="Arial" w:eastAsia="Times New Roman" w:hAnsi="Arial" w:cs="Arial"/>
          <w:sz w:val="24"/>
          <w:szCs w:val="24"/>
          <w:lang w:val="mn-MN"/>
        </w:rPr>
        <w:t xml:space="preserve"> 6, шалгалтын тэмдэглэл 21, зөрчлийн тэмдэглэл 10, удирдамж 6,  дүгнэлт 2, акт 3, ал</w:t>
      </w:r>
      <w:r>
        <w:rPr>
          <w:rFonts w:ascii="Arial" w:eastAsia="Times New Roman" w:hAnsi="Arial" w:cs="Arial"/>
          <w:sz w:val="24"/>
          <w:szCs w:val="24"/>
          <w:lang w:val="mn-MN"/>
        </w:rPr>
        <w:t>бан шаардлага 6 үйлдэн  ажиллаа.</w:t>
      </w:r>
    </w:p>
    <w:p w:rsidR="001636DB" w:rsidRPr="000E6058" w:rsidRDefault="001636DB" w:rsidP="001636DB">
      <w:pPr>
        <w:tabs>
          <w:tab w:val="left" w:pos="0"/>
        </w:tabs>
        <w:spacing w:after="0" w:line="360" w:lineRule="auto"/>
        <w:ind w:right="-72"/>
        <w:jc w:val="both"/>
        <w:rPr>
          <w:rFonts w:ascii="Arial" w:eastAsia="Times New Roman" w:hAnsi="Arial" w:cs="Arial"/>
          <w:sz w:val="24"/>
          <w:szCs w:val="24"/>
          <w:lang w:val="mn-MN"/>
        </w:rPr>
      </w:pPr>
      <w:r w:rsidRPr="000E6058">
        <w:rPr>
          <w:rFonts w:ascii="Arial" w:eastAsia="Times New Roman" w:hAnsi="Arial" w:cs="Arial"/>
          <w:sz w:val="24"/>
          <w:szCs w:val="24"/>
        </w:rPr>
        <w:tab/>
      </w:r>
      <w:r w:rsidRPr="000E6058">
        <w:rPr>
          <w:rFonts w:ascii="Arial" w:eastAsia="Times New Roman" w:hAnsi="Arial" w:cs="Arial"/>
          <w:sz w:val="24"/>
          <w:szCs w:val="24"/>
          <w:lang w:val="mn-MN"/>
        </w:rPr>
        <w:t xml:space="preserve"> </w:t>
      </w:r>
      <w:r w:rsidRPr="000E6058">
        <w:rPr>
          <w:rFonts w:ascii="Arial" w:hAnsi="Arial" w:cs="Arial"/>
          <w:sz w:val="24"/>
          <w:szCs w:val="24"/>
          <w:lang w:val="mn-MN"/>
        </w:rPr>
        <w:t xml:space="preserve">Жол жахсы хоршоо, Бөртөөш хоршооны эсгийний үйлдвэр болон Газрын даамлын ажилд төлөвлөгөөт хяналт шалгалт, 9 нам даралтын зууханд хяналт </w:t>
      </w:r>
      <w:r w:rsidRPr="000E6058">
        <w:rPr>
          <w:rFonts w:ascii="Arial" w:hAnsi="Arial" w:cs="Arial"/>
          <w:sz w:val="24"/>
          <w:szCs w:val="24"/>
          <w:lang w:val="mn-MN"/>
        </w:rPr>
        <w:lastRenderedPageBreak/>
        <w:t xml:space="preserve">шинжилгээ, ангийн хориотой үеүүдэд урьдчилан сэргийлэх хяналт шалгалт хийх, Ургамал, ус, хог хаягдлын хуулинд хяналт тавих, </w:t>
      </w:r>
      <w:r w:rsidRPr="000E6058">
        <w:rPr>
          <w:rStyle w:val="FontStyle52"/>
          <w:noProof/>
          <w:sz w:val="24"/>
          <w:szCs w:val="24"/>
          <w:lang w:val="mn-MN"/>
        </w:rPr>
        <w:t>С</w:t>
      </w:r>
      <w:r w:rsidRPr="000E6058">
        <w:rPr>
          <w:rStyle w:val="FontStyle52"/>
          <w:noProof/>
          <w:sz w:val="24"/>
          <w:szCs w:val="24"/>
        </w:rPr>
        <w:t>ургуул</w:t>
      </w:r>
      <w:r w:rsidRPr="000E6058">
        <w:rPr>
          <w:rStyle w:val="FontStyle52"/>
          <w:noProof/>
          <w:sz w:val="24"/>
          <w:szCs w:val="24"/>
          <w:lang w:val="mn-MN"/>
        </w:rPr>
        <w:t xml:space="preserve">ь, Эмнэлэг зэрэг </w:t>
      </w:r>
      <w:r w:rsidRPr="000E6058">
        <w:rPr>
          <w:rStyle w:val="FontStyle52"/>
          <w:noProof/>
          <w:sz w:val="24"/>
          <w:szCs w:val="24"/>
        </w:rPr>
        <w:t>газруудын химийн хорт болон аюултай бодисын хэрэглээ, эрсдэл үүсэх байдалд тандалт судалгаа хийх</w:t>
      </w:r>
      <w:r w:rsidRPr="000E6058">
        <w:rPr>
          <w:rStyle w:val="FontStyle52"/>
          <w:noProof/>
          <w:sz w:val="24"/>
          <w:szCs w:val="24"/>
          <w:lang w:val="mn-MN"/>
        </w:rPr>
        <w:t>, У</w:t>
      </w:r>
      <w:r w:rsidRPr="000E6058">
        <w:rPr>
          <w:rStyle w:val="FontStyle52"/>
          <w:noProof/>
          <w:sz w:val="24"/>
          <w:szCs w:val="24"/>
        </w:rPr>
        <w:t>ндны усны эх үүсвэрийг хяналт шинжилгээнд хамруулах</w:t>
      </w:r>
      <w:r w:rsidRPr="000E6058">
        <w:rPr>
          <w:rStyle w:val="FontStyle52"/>
          <w:noProof/>
          <w:sz w:val="24"/>
          <w:szCs w:val="24"/>
          <w:lang w:val="mn-MN"/>
        </w:rPr>
        <w:t xml:space="preserve">, </w:t>
      </w:r>
      <w:r w:rsidRPr="000E6058">
        <w:rPr>
          <w:rFonts w:ascii="Arial" w:hAnsi="Arial" w:cs="Arial"/>
          <w:sz w:val="24"/>
          <w:szCs w:val="24"/>
          <w:lang w:val="mn-MN"/>
        </w:rPr>
        <w:t>Хайгуулийн лицензтэй аж ахуй нэгжүүдийн байгаль орчны нөхөн сэргээлтэнд зарцуулагдах барьцаа хөрөнгийн 50%-г байршуул</w:t>
      </w:r>
      <w:r w:rsidR="00F920CB">
        <w:rPr>
          <w:rFonts w:ascii="Arial" w:hAnsi="Arial" w:cs="Arial"/>
          <w:sz w:val="24"/>
          <w:szCs w:val="24"/>
          <w:lang w:val="mn-MN"/>
        </w:rPr>
        <w:t xml:space="preserve">ах, нөхөн сэргээлт хийлгүүлэх, нөхөн сэргээлт хийлгүүлэх,байгууллага аж ахуйн нэгж ,иргэн бүрийг </w:t>
      </w:r>
      <w:bookmarkStart w:id="0" w:name="_GoBack"/>
      <w:bookmarkEnd w:id="0"/>
      <w:r w:rsidRPr="000E6058">
        <w:rPr>
          <w:rFonts w:ascii="Arial" w:hAnsi="Arial" w:cs="Arial"/>
          <w:sz w:val="24"/>
          <w:szCs w:val="24"/>
          <w:lang w:val="mn-MN"/>
        </w:rPr>
        <w:t xml:space="preserve"> </w:t>
      </w:r>
      <w:r w:rsidRPr="000E6058">
        <w:rPr>
          <w:rFonts w:ascii="Arial" w:hAnsi="Arial" w:cs="Arial"/>
          <w:sz w:val="24"/>
          <w:szCs w:val="24"/>
        </w:rPr>
        <w:t xml:space="preserve"> </w:t>
      </w:r>
      <w:r w:rsidRPr="000E6058">
        <w:rPr>
          <w:rFonts w:ascii="Arial" w:hAnsi="Arial" w:cs="Arial"/>
          <w:sz w:val="24"/>
          <w:szCs w:val="24"/>
          <w:lang w:val="mn-MN"/>
        </w:rPr>
        <w:t xml:space="preserve">мод тарих өдөрт татан оролцуулах зэрэг ажилуудыг шат дараатайгаар хийж гүйцэтгэлээ. </w:t>
      </w:r>
    </w:p>
    <w:p w:rsidR="001636DB" w:rsidRPr="000E6058" w:rsidRDefault="001636DB" w:rsidP="001636DB">
      <w:pPr>
        <w:spacing w:line="360" w:lineRule="auto"/>
        <w:ind w:firstLine="720"/>
        <w:jc w:val="both"/>
        <w:rPr>
          <w:rFonts w:ascii="Arial" w:hAnsi="Arial" w:cs="Arial"/>
          <w:sz w:val="24"/>
          <w:szCs w:val="24"/>
          <w:lang w:val="mn-MN"/>
        </w:rPr>
      </w:pPr>
      <w:r w:rsidRPr="000E6058">
        <w:rPr>
          <w:rFonts w:ascii="Arial" w:hAnsi="Arial" w:cs="Arial"/>
          <w:sz w:val="24"/>
          <w:szCs w:val="24"/>
          <w:lang w:val="mn-MN"/>
        </w:rPr>
        <w:t>Мөн сумын Засаг дарга түүний Тамгын газраас Мотоцикль, \1.500.000\ 3 үйлдэлт принтер, \370.000\ Дүрэмт хувцасаар \</w:t>
      </w:r>
      <w:r w:rsidRPr="000E6058">
        <w:rPr>
          <w:rFonts w:ascii="Arial" w:hAnsi="Arial" w:cs="Arial"/>
          <w:sz w:val="24"/>
          <w:szCs w:val="24"/>
        </w:rPr>
        <w:t>4</w:t>
      </w:r>
      <w:r w:rsidRPr="000E6058">
        <w:rPr>
          <w:rFonts w:ascii="Arial" w:hAnsi="Arial" w:cs="Arial"/>
          <w:sz w:val="24"/>
          <w:szCs w:val="24"/>
          <w:lang w:val="mn-MN"/>
        </w:rPr>
        <w:t>10.000\ хангасан.  Нийт 2.151.000 төгрөгний тоног төхөөрөмжөөр байгаль орчны хяналтын ажил хийх нөхцөлийг  сайжруулсан.</w:t>
      </w:r>
    </w:p>
    <w:p w:rsidR="001636DB" w:rsidRPr="000E6058" w:rsidRDefault="001636DB" w:rsidP="001636DB">
      <w:pPr>
        <w:spacing w:line="360" w:lineRule="auto"/>
        <w:ind w:firstLine="720"/>
        <w:jc w:val="both"/>
        <w:rPr>
          <w:rFonts w:ascii="Arial" w:hAnsi="Arial" w:cs="Arial"/>
          <w:sz w:val="24"/>
          <w:szCs w:val="24"/>
        </w:rPr>
      </w:pPr>
      <w:r w:rsidRPr="000E6058">
        <w:rPr>
          <w:rFonts w:ascii="Arial" w:hAnsi="Arial" w:cs="Arial"/>
          <w:sz w:val="24"/>
          <w:szCs w:val="24"/>
          <w:lang w:val="mn-MN"/>
        </w:rPr>
        <w:t xml:space="preserve">Нармандах нөхөрлөлтэй хамтран ан амьтны мониторинг судалгаа болон байгаль хамгаалах ажилд хамтран ажиллаж байна. </w:t>
      </w:r>
    </w:p>
    <w:p w:rsidR="001636DB" w:rsidRPr="000E6058" w:rsidRDefault="001636DB" w:rsidP="001636DB">
      <w:pPr>
        <w:spacing w:line="360" w:lineRule="auto"/>
        <w:ind w:firstLine="720"/>
        <w:jc w:val="both"/>
        <w:rPr>
          <w:rFonts w:ascii="Arial" w:hAnsi="Arial" w:cs="Arial"/>
          <w:sz w:val="24"/>
          <w:szCs w:val="24"/>
          <w:lang w:val="mn-MN"/>
        </w:rPr>
      </w:pPr>
      <w:r w:rsidRPr="000E6058">
        <w:rPr>
          <w:rFonts w:ascii="Arial" w:hAnsi="Arial" w:cs="Arial"/>
          <w:sz w:val="24"/>
          <w:szCs w:val="24"/>
          <w:lang w:val="mn-MN"/>
        </w:rPr>
        <w:t>Булш олдсон мэдээллийн дагуу Хөх эрэг багийн нутаг дэвсгэрт 3 хоног ажиллав. Уг булшийг анх гарсан хаданд буцааж байрлуулсан.</w:t>
      </w:r>
    </w:p>
    <w:p w:rsidR="001636DB" w:rsidRPr="000E6058" w:rsidRDefault="001636DB" w:rsidP="001636DB">
      <w:pPr>
        <w:spacing w:line="360" w:lineRule="auto"/>
        <w:ind w:firstLine="720"/>
        <w:jc w:val="both"/>
        <w:rPr>
          <w:rFonts w:ascii="Arial" w:hAnsi="Arial" w:cs="Arial"/>
          <w:sz w:val="24"/>
          <w:szCs w:val="24"/>
          <w:lang w:val="mn-MN"/>
        </w:rPr>
      </w:pPr>
      <w:r w:rsidRPr="000E6058">
        <w:rPr>
          <w:rFonts w:ascii="Arial" w:hAnsi="Arial" w:cs="Arial"/>
          <w:sz w:val="24"/>
          <w:szCs w:val="24"/>
          <w:lang w:val="mn-MN"/>
        </w:rPr>
        <w:t>Мөн 1-р сард малын гоц халдварт шүлхий өвчин гарч 14 хоног пост болон бусад ажилд ажиллаа.</w:t>
      </w:r>
    </w:p>
    <w:p w:rsidR="001636DB" w:rsidRPr="000E6058" w:rsidRDefault="001636DB" w:rsidP="001636DB">
      <w:pPr>
        <w:spacing w:line="360" w:lineRule="auto"/>
        <w:ind w:firstLine="720"/>
        <w:jc w:val="both"/>
        <w:rPr>
          <w:rFonts w:ascii="Arial" w:hAnsi="Arial" w:cs="Arial"/>
          <w:sz w:val="24"/>
          <w:szCs w:val="24"/>
          <w:lang w:val="mn-MN"/>
        </w:rPr>
      </w:pPr>
      <w:r w:rsidRPr="000E6058">
        <w:rPr>
          <w:rFonts w:ascii="Arial" w:hAnsi="Arial" w:cs="Arial"/>
          <w:sz w:val="24"/>
          <w:szCs w:val="24"/>
          <w:lang w:val="mn-MN"/>
        </w:rPr>
        <w:t>5 болон 10 сард багуудын хуралд оролцон Байгаль орчны тухай хууль суртачлах гарын авлага тарааж хууль суртачлав.</w:t>
      </w:r>
    </w:p>
    <w:p w:rsidR="001636DB" w:rsidRPr="000E6058" w:rsidRDefault="001636DB" w:rsidP="001636DB">
      <w:pPr>
        <w:spacing w:line="360" w:lineRule="auto"/>
        <w:ind w:firstLine="720"/>
        <w:jc w:val="both"/>
        <w:rPr>
          <w:rFonts w:ascii="Arial" w:hAnsi="Arial" w:cs="Arial"/>
          <w:sz w:val="24"/>
          <w:szCs w:val="24"/>
          <w:lang w:val="mn-MN"/>
        </w:rPr>
      </w:pPr>
      <w:r w:rsidRPr="000E6058">
        <w:rPr>
          <w:rFonts w:ascii="Arial" w:hAnsi="Arial" w:cs="Arial"/>
          <w:sz w:val="24"/>
          <w:szCs w:val="24"/>
          <w:lang w:val="mn-MN"/>
        </w:rPr>
        <w:t>Хяналт шалгалтын талаар:</w:t>
      </w:r>
    </w:p>
    <w:p w:rsidR="001636DB" w:rsidRPr="000E6058" w:rsidRDefault="001636DB" w:rsidP="001636DB">
      <w:pPr>
        <w:spacing w:line="360" w:lineRule="auto"/>
        <w:ind w:firstLine="720"/>
        <w:jc w:val="both"/>
        <w:rPr>
          <w:rFonts w:ascii="Arial" w:hAnsi="Arial" w:cs="Arial"/>
          <w:sz w:val="24"/>
          <w:szCs w:val="24"/>
        </w:rPr>
      </w:pPr>
      <w:r w:rsidRPr="000E6058">
        <w:rPr>
          <w:rFonts w:ascii="Arial" w:hAnsi="Arial" w:cs="Arial"/>
          <w:sz w:val="24"/>
          <w:szCs w:val="24"/>
          <w:lang w:val="mn-MN"/>
        </w:rPr>
        <w:t xml:space="preserve">Жол жахсы болон Бөртөөш хоршооны эсгийний үйлвэрт 2016 оны үйл ажиллагааны төлөвлөгөөний хүрээнд аймгийн Мэргэжлийн хяналтын газрын даргын баталсан 04-06-027\280 тоот удирдамжийн дагуу 2016 оны 05-р сарын 26 өдөр аймгийн мэргэжил хяналтын газрын улсын байцаагч нартай хамтран хяналт шалгалт хийв. </w:t>
      </w:r>
    </w:p>
    <w:p w:rsidR="001636DB" w:rsidRPr="000E6058" w:rsidRDefault="001636DB" w:rsidP="001636DB">
      <w:pPr>
        <w:spacing w:line="360" w:lineRule="auto"/>
        <w:ind w:firstLine="720"/>
        <w:jc w:val="both"/>
        <w:rPr>
          <w:rFonts w:ascii="Arial" w:hAnsi="Arial" w:cs="Arial"/>
          <w:sz w:val="24"/>
          <w:szCs w:val="24"/>
          <w:lang w:val="mn-MN"/>
        </w:rPr>
      </w:pPr>
      <w:r w:rsidRPr="000E6058">
        <w:rPr>
          <w:rFonts w:ascii="Arial" w:hAnsi="Arial" w:cs="Arial"/>
          <w:sz w:val="24"/>
          <w:szCs w:val="24"/>
          <w:lang w:val="mn-MN"/>
        </w:rPr>
        <w:t xml:space="preserve">Шалгалтанд хамрагдсан аж ахуйн нэгжүүд тухайн жилийн байгаль орчны менежментийн төлөвлөгөөгүй, байгаль орчныг хамгаалах төөлөвлөгөө, орчны </w:t>
      </w:r>
      <w:r w:rsidRPr="000E6058">
        <w:rPr>
          <w:rFonts w:ascii="Arial" w:hAnsi="Arial" w:cs="Arial"/>
          <w:sz w:val="24"/>
          <w:szCs w:val="24"/>
          <w:lang w:val="mn-MN"/>
        </w:rPr>
        <w:lastRenderedPageBreak/>
        <w:t xml:space="preserve">хяналт шинэжилгээний хөтөлбөрт тусгагдсан ажлуудыг хугацаанд нь бүрэн хийж хэрэгжилтийг хангуулан ажиллаагүй нь Байгаль орчинд нөлөөлөх байдлын үнэлгээний тухай хуулийн 9 дүгээр зүйлийн 9.2, 9.3, 9.5 дахь заалтуудыг </w:t>
      </w:r>
    </w:p>
    <w:p w:rsidR="001636DB" w:rsidRPr="000E6058" w:rsidRDefault="001636DB" w:rsidP="001636DB">
      <w:pPr>
        <w:spacing w:line="360" w:lineRule="auto"/>
        <w:ind w:firstLine="720"/>
        <w:jc w:val="both"/>
        <w:rPr>
          <w:rFonts w:ascii="Arial" w:hAnsi="Arial" w:cs="Arial"/>
          <w:sz w:val="24"/>
          <w:szCs w:val="24"/>
          <w:lang w:val="mn-MN"/>
        </w:rPr>
      </w:pPr>
      <w:r w:rsidRPr="000E6058">
        <w:rPr>
          <w:rFonts w:ascii="Arial" w:hAnsi="Arial" w:cs="Arial"/>
          <w:sz w:val="24"/>
          <w:szCs w:val="24"/>
          <w:lang w:val="mn-MN"/>
        </w:rPr>
        <w:t>Эзэмшилд авсан газрын 10-аас доошгүй хувьд ногоон байгууламж байгуулаагүй байгаа нь Газрын тухай хуулийн 56-р зүйлийн 56.6 дахь заалтыг</w:t>
      </w:r>
    </w:p>
    <w:p w:rsidR="001636DB" w:rsidRPr="000E6058" w:rsidRDefault="001636DB" w:rsidP="001636DB">
      <w:pPr>
        <w:spacing w:line="360" w:lineRule="auto"/>
        <w:ind w:firstLine="720"/>
        <w:jc w:val="both"/>
        <w:rPr>
          <w:rFonts w:ascii="Arial" w:hAnsi="Arial" w:cs="Arial"/>
          <w:sz w:val="24"/>
          <w:szCs w:val="24"/>
          <w:lang w:val="mn-MN"/>
        </w:rPr>
      </w:pPr>
      <w:r w:rsidRPr="000E6058">
        <w:rPr>
          <w:rFonts w:ascii="Arial" w:hAnsi="Arial" w:cs="Arial"/>
          <w:sz w:val="24"/>
          <w:szCs w:val="24"/>
          <w:lang w:val="mn-MN"/>
        </w:rPr>
        <w:t>Хөрс элэгдэх, эвдрэх, хууайших, давсжих, бохирдох, хордхоос сэргийлэх арга хэмжээ аваагүй байгаа нь Газрын тухай хуулийн 50 дугаар зүйлийн 50.1.1 дэх заалтыг</w:t>
      </w:r>
    </w:p>
    <w:p w:rsidR="001636DB" w:rsidRPr="000E6058" w:rsidRDefault="001636DB" w:rsidP="001636DB">
      <w:pPr>
        <w:spacing w:line="360" w:lineRule="auto"/>
        <w:ind w:firstLine="720"/>
        <w:jc w:val="both"/>
        <w:rPr>
          <w:rFonts w:ascii="Arial" w:hAnsi="Arial" w:cs="Arial"/>
          <w:sz w:val="24"/>
          <w:szCs w:val="24"/>
          <w:lang w:val="mn-MN"/>
        </w:rPr>
      </w:pPr>
      <w:r w:rsidRPr="000E6058">
        <w:rPr>
          <w:rFonts w:ascii="Arial" w:hAnsi="Arial" w:cs="Arial"/>
          <w:sz w:val="24"/>
          <w:szCs w:val="24"/>
          <w:lang w:val="mn-MN"/>
        </w:rPr>
        <w:t>Ус ашиглах дүгнэлт, эрхийн бичиггүй, ус авах цэгийг тоолууржуулаагүй байгаа нь Усны тухай хуулийн 28 дугаар зүйлийн 28.</w:t>
      </w:r>
      <w:r w:rsidRPr="000E6058">
        <w:rPr>
          <w:rFonts w:ascii="Arial" w:hAnsi="Arial" w:cs="Arial"/>
          <w:sz w:val="24"/>
          <w:szCs w:val="24"/>
        </w:rPr>
        <w:t>1, 28</w:t>
      </w:r>
      <w:r w:rsidRPr="000E6058">
        <w:rPr>
          <w:rFonts w:ascii="Arial" w:hAnsi="Arial" w:cs="Arial"/>
          <w:sz w:val="24"/>
          <w:szCs w:val="24"/>
          <w:lang w:val="mn-MN"/>
        </w:rPr>
        <w:t>.</w:t>
      </w:r>
      <w:r w:rsidRPr="000E6058">
        <w:rPr>
          <w:rFonts w:ascii="Arial" w:hAnsi="Arial" w:cs="Arial"/>
          <w:sz w:val="24"/>
          <w:szCs w:val="24"/>
        </w:rPr>
        <w:t xml:space="preserve">4, 28.11 </w:t>
      </w:r>
      <w:r w:rsidRPr="000E6058">
        <w:rPr>
          <w:rFonts w:ascii="Arial" w:hAnsi="Arial" w:cs="Arial"/>
          <w:sz w:val="24"/>
          <w:szCs w:val="24"/>
          <w:lang w:val="mn-MN"/>
        </w:rPr>
        <w:t>дэх заалтуудыг зөрчиж байсан.</w:t>
      </w:r>
    </w:p>
    <w:p w:rsidR="001636DB" w:rsidRPr="000E6058" w:rsidRDefault="001636DB" w:rsidP="001636DB">
      <w:pPr>
        <w:spacing w:line="360" w:lineRule="auto"/>
        <w:ind w:firstLine="720"/>
        <w:jc w:val="both"/>
        <w:rPr>
          <w:rFonts w:ascii="Arial" w:hAnsi="Arial" w:cs="Arial"/>
          <w:sz w:val="24"/>
          <w:szCs w:val="24"/>
          <w:lang w:val="mn-MN"/>
        </w:rPr>
      </w:pPr>
      <w:r w:rsidRPr="000E6058">
        <w:rPr>
          <w:rFonts w:ascii="Arial" w:hAnsi="Arial" w:cs="Arial"/>
          <w:sz w:val="24"/>
          <w:szCs w:val="24"/>
          <w:lang w:val="mn-MN"/>
        </w:rPr>
        <w:t>Хяналт шалгалтаар дунд эрсдэлтэй гарсан тул зөрчил арилгуулах хугацаатай албан шаардлага хүргүүлсэн.</w:t>
      </w:r>
    </w:p>
    <w:p w:rsidR="001636DB" w:rsidRPr="000E6058" w:rsidRDefault="001636DB" w:rsidP="001636DB">
      <w:pPr>
        <w:spacing w:line="360" w:lineRule="auto"/>
        <w:ind w:firstLine="720"/>
        <w:jc w:val="both"/>
        <w:rPr>
          <w:rFonts w:ascii="Arial" w:eastAsia="Times New Roman" w:hAnsi="Arial" w:cs="Arial"/>
          <w:sz w:val="24"/>
          <w:szCs w:val="24"/>
          <w:lang w:val="mn-MN"/>
        </w:rPr>
      </w:pPr>
      <w:r w:rsidRPr="000E6058">
        <w:rPr>
          <w:rFonts w:ascii="Arial" w:eastAsia="Times New Roman" w:hAnsi="Arial" w:cs="Arial"/>
          <w:sz w:val="24"/>
          <w:szCs w:val="24"/>
          <w:lang w:val="mn-MN"/>
        </w:rPr>
        <w:t>Сумын газрын даамлын үйл ажиллагаанд газар ашиглалт хуваарилалт, хамгаалатын байдалд №2.10 кодтой “газар олголтыг шалгах” хяналтын хуудас, иргэн, аж ахуйн нэгж байгууллагуудад №2.12 кодтой “Газар өмчлөгч, эзэмшигч, ашиглагч иргэн болон аж ахуйн нэгж, байгууллагыг шалгах” хяналтын хуудсыг ашиглан Газрын тухай хууль, Кадастрын зураглал ба газрын кадастрын тухай хууль, Геодези зураг зүйн тухай хууль, Монгол улсын иргэнд газар өмчлүүлэх тухай хууль, Газрын төлбөрийн тухай хуулийн хэргэжилт тэдгээрт нийцүүлэн гаргасан дүрэм, журам, техникийн заавар, стандартын мөрдөлтийн талаар хяналт шалгалт хийлээ. Газрын даамалын ажилд ажил байжруулах хугацаатай үүрэг даалгавар өгсөн.</w:t>
      </w:r>
    </w:p>
    <w:p w:rsidR="001636DB" w:rsidRPr="000E6058" w:rsidRDefault="001636DB" w:rsidP="001636DB">
      <w:pPr>
        <w:spacing w:after="0" w:line="360" w:lineRule="auto"/>
        <w:ind w:firstLine="454"/>
        <w:rPr>
          <w:rFonts w:ascii="Arial" w:eastAsia="Times New Roman" w:hAnsi="Arial" w:cs="Arial"/>
          <w:sz w:val="24"/>
          <w:szCs w:val="24"/>
          <w:lang w:val="mn-MN"/>
        </w:rPr>
      </w:pPr>
      <w:r w:rsidRPr="000E6058">
        <w:rPr>
          <w:rFonts w:ascii="Arial" w:eastAsia="Times New Roman" w:hAnsi="Arial" w:cs="Arial"/>
          <w:bCs/>
          <w:sz w:val="24"/>
          <w:szCs w:val="24"/>
          <w:lang w:val="mn-MN" w:bidi="bo-CN"/>
        </w:rPr>
        <w:t xml:space="preserve">  </w:t>
      </w:r>
      <w:r w:rsidRPr="000E6058">
        <w:rPr>
          <w:rFonts w:ascii="Arial" w:eastAsia="Times New Roman" w:hAnsi="Arial" w:cs="Arial"/>
          <w:bCs/>
          <w:sz w:val="24"/>
          <w:szCs w:val="24"/>
          <w:lang w:val="mn-MN" w:bidi="bo-CN"/>
        </w:rPr>
        <w:tab/>
      </w:r>
      <w:r w:rsidRPr="000E6058">
        <w:rPr>
          <w:rFonts w:ascii="Arial" w:eastAsia="Times New Roman" w:hAnsi="Arial" w:cs="Arial"/>
          <w:sz w:val="24"/>
          <w:szCs w:val="24"/>
          <w:lang w:val="mn-MN" w:bidi="bo-CN"/>
        </w:rPr>
        <w:t xml:space="preserve"> Мэргэжил хяналтын ерөнхий газрын даргын 2016 оны 02 дугаар сарын 02-ны өдрийн 01\61 тоот удирдамжийн </w:t>
      </w:r>
      <w:r w:rsidRPr="000E6058">
        <w:rPr>
          <w:rFonts w:ascii="Arial" w:eastAsia="Times New Roman" w:hAnsi="Arial" w:cs="Arial"/>
          <w:bCs/>
          <w:sz w:val="24"/>
          <w:szCs w:val="24"/>
          <w:lang w:val="mn-MN" w:bidi="bo-CN"/>
        </w:rPr>
        <w:t xml:space="preserve">дагуу </w:t>
      </w:r>
      <w:r w:rsidRPr="000E6058">
        <w:rPr>
          <w:rFonts w:ascii="Arial" w:eastAsia="Times New Roman" w:hAnsi="Arial" w:cs="Arial"/>
          <w:bCs/>
          <w:sz w:val="24"/>
          <w:szCs w:val="24"/>
          <w:lang w:val="mn-MN"/>
        </w:rPr>
        <w:t xml:space="preserve">Усан халаалтын зуухны ашиглалтаас хүрээлэн буй орчинд үзүүлж буй сөрөг нөлөөллийг бууруулах үүднээс №2.3 кодтой Дулааны цахилгаан станц, хэсгийн халаалттай уурын зуух, нам даралтын зуухны байгаль орчинд нөлөөлөх байдлыг шалгах хяналтын хуудсаар хяналт дүн </w:t>
      </w:r>
      <w:r w:rsidRPr="000E6058">
        <w:rPr>
          <w:rFonts w:ascii="Arial" w:eastAsia="Times New Roman" w:hAnsi="Arial" w:cs="Arial"/>
          <w:bCs/>
          <w:sz w:val="24"/>
          <w:szCs w:val="24"/>
          <w:lang w:val="mn-MN"/>
        </w:rPr>
        <w:lastRenderedPageBreak/>
        <w:t xml:space="preserve">шинжилгээ хийлээ. </w:t>
      </w:r>
      <w:r w:rsidRPr="000E6058">
        <w:rPr>
          <w:rFonts w:ascii="Arial" w:eastAsia="Times New Roman" w:hAnsi="Arial" w:cs="Arial"/>
          <w:sz w:val="24"/>
          <w:szCs w:val="24"/>
          <w:lang w:val="mn-MN"/>
        </w:rPr>
        <w:t>Байгаль орчинд нөлөөлөх байдлын үнэлгээний тухай хуулийн \БОНБҮТХ\ 7.2, 7.3 Байгаль орчинд нөлөөлөх байдлын үнэлгээ хийлгээгүй</w:t>
      </w:r>
      <w:r w:rsidRPr="000E6058">
        <w:rPr>
          <w:rFonts w:ascii="Arial" w:eastAsia="Times New Roman" w:hAnsi="Arial" w:cs="Arial"/>
          <w:sz w:val="24"/>
          <w:szCs w:val="24"/>
          <w:lang w:val="mn-MN"/>
        </w:rPr>
        <w:tab/>
      </w:r>
      <w:r w:rsidRPr="000E6058">
        <w:rPr>
          <w:rFonts w:ascii="Arial" w:eastAsia="Times New Roman" w:hAnsi="Arial" w:cs="Arial"/>
          <w:sz w:val="24"/>
          <w:szCs w:val="24"/>
          <w:lang w:val="mn-MN"/>
        </w:rPr>
        <w:tab/>
      </w:r>
    </w:p>
    <w:p w:rsidR="001636DB" w:rsidRPr="000E6058" w:rsidRDefault="001636DB" w:rsidP="001636DB">
      <w:pPr>
        <w:spacing w:after="0" w:line="360" w:lineRule="auto"/>
        <w:ind w:firstLine="454"/>
        <w:rPr>
          <w:rFonts w:ascii="Arial" w:eastAsia="Times New Roman" w:hAnsi="Arial" w:cs="Arial"/>
          <w:sz w:val="24"/>
          <w:szCs w:val="24"/>
          <w:lang w:val="mn-MN"/>
        </w:rPr>
      </w:pPr>
      <w:r w:rsidRPr="000E6058">
        <w:rPr>
          <w:rFonts w:ascii="Arial" w:eastAsia="Times New Roman" w:hAnsi="Arial" w:cs="Arial"/>
          <w:sz w:val="24"/>
          <w:szCs w:val="24"/>
          <w:lang w:val="mn-MN"/>
        </w:rPr>
        <w:t xml:space="preserve">БОНБҮТХ 9.1, 9.3, 9.6 Байгаль орчны менежментийн төлөвлөгөөгүй </w:t>
      </w:r>
      <w:r w:rsidRPr="000E6058">
        <w:rPr>
          <w:rFonts w:ascii="Arial" w:eastAsia="Times New Roman" w:hAnsi="Arial" w:cs="Arial"/>
          <w:sz w:val="24"/>
          <w:szCs w:val="24"/>
          <w:lang w:val="mn-MN"/>
        </w:rPr>
        <w:tab/>
      </w:r>
      <w:r w:rsidRPr="000E6058">
        <w:rPr>
          <w:rFonts w:ascii="Arial" w:eastAsia="Times New Roman" w:hAnsi="Arial" w:cs="Arial"/>
          <w:sz w:val="24"/>
          <w:szCs w:val="24"/>
          <w:lang w:val="mn-MN"/>
        </w:rPr>
        <w:tab/>
      </w:r>
    </w:p>
    <w:p w:rsidR="001636DB" w:rsidRPr="000E6058" w:rsidRDefault="001636DB" w:rsidP="001636DB">
      <w:pPr>
        <w:spacing w:after="0" w:line="360" w:lineRule="auto"/>
        <w:ind w:firstLine="454"/>
        <w:rPr>
          <w:rFonts w:ascii="Arial" w:eastAsia="Times New Roman" w:hAnsi="Arial" w:cs="Arial"/>
          <w:sz w:val="24"/>
          <w:szCs w:val="24"/>
          <w:lang w:val="mn-MN"/>
        </w:rPr>
      </w:pPr>
      <w:r w:rsidRPr="000E6058">
        <w:rPr>
          <w:rFonts w:ascii="Arial" w:eastAsia="Times New Roman" w:hAnsi="Arial" w:cs="Arial"/>
          <w:sz w:val="24"/>
          <w:szCs w:val="24"/>
          <w:lang w:val="mn-MN"/>
        </w:rPr>
        <w:t xml:space="preserve">БОНБҮТХ 9.1, 9.3, 9.6 Агаар, ус, Хөрсний шинжилгээ хийлгээгүй </w:t>
      </w:r>
      <w:r w:rsidRPr="000E6058">
        <w:rPr>
          <w:rFonts w:ascii="Arial" w:eastAsia="Times New Roman" w:hAnsi="Arial" w:cs="Arial"/>
          <w:sz w:val="24"/>
          <w:szCs w:val="24"/>
          <w:lang w:val="mn-MN"/>
        </w:rPr>
        <w:tab/>
      </w:r>
      <w:r w:rsidRPr="000E6058">
        <w:rPr>
          <w:rFonts w:ascii="Arial" w:eastAsia="Times New Roman" w:hAnsi="Arial" w:cs="Arial"/>
          <w:sz w:val="24"/>
          <w:szCs w:val="24"/>
          <w:lang w:val="mn-MN"/>
        </w:rPr>
        <w:tab/>
      </w:r>
    </w:p>
    <w:p w:rsidR="001636DB" w:rsidRPr="000E6058" w:rsidRDefault="001636DB" w:rsidP="001636DB">
      <w:pPr>
        <w:spacing w:after="0" w:line="360" w:lineRule="auto"/>
        <w:ind w:firstLine="454"/>
        <w:rPr>
          <w:rFonts w:ascii="Arial" w:eastAsia="Times New Roman" w:hAnsi="Arial" w:cs="Arial"/>
          <w:sz w:val="24"/>
          <w:szCs w:val="24"/>
          <w:lang w:val="mn-MN"/>
        </w:rPr>
      </w:pPr>
      <w:r w:rsidRPr="000E6058">
        <w:rPr>
          <w:rFonts w:ascii="Arial" w:eastAsia="Times New Roman" w:hAnsi="Arial" w:cs="Arial"/>
          <w:sz w:val="24"/>
          <w:szCs w:val="24"/>
          <w:lang w:val="mn-MN"/>
        </w:rPr>
        <w:t>Усны тухай хуулийн \УТХ\ 28.1, 28.4 Ус ашиглах дүгнэлтдүй</w:t>
      </w:r>
      <w:r w:rsidRPr="000E6058">
        <w:rPr>
          <w:rFonts w:ascii="Arial" w:eastAsia="Times New Roman" w:hAnsi="Arial" w:cs="Arial"/>
          <w:sz w:val="24"/>
          <w:szCs w:val="24"/>
          <w:lang w:val="mn-MN"/>
        </w:rPr>
        <w:tab/>
      </w:r>
    </w:p>
    <w:p w:rsidR="001636DB" w:rsidRPr="000E6058" w:rsidRDefault="001636DB" w:rsidP="001636DB">
      <w:pPr>
        <w:spacing w:after="0" w:line="360" w:lineRule="auto"/>
        <w:ind w:firstLine="454"/>
        <w:rPr>
          <w:rFonts w:ascii="Arial" w:eastAsia="Times New Roman" w:hAnsi="Arial" w:cs="Arial"/>
          <w:sz w:val="24"/>
          <w:szCs w:val="24"/>
          <w:lang w:val="mn-MN"/>
        </w:rPr>
      </w:pPr>
      <w:r w:rsidRPr="000E6058">
        <w:rPr>
          <w:rFonts w:ascii="Arial" w:eastAsia="Times New Roman" w:hAnsi="Arial" w:cs="Arial"/>
          <w:sz w:val="24"/>
          <w:szCs w:val="24"/>
          <w:lang w:val="mn-MN"/>
        </w:rPr>
        <w:t>УТХ 28.11 Ус ашиглах эрхийн бичиггүй</w:t>
      </w:r>
      <w:r w:rsidRPr="000E6058">
        <w:rPr>
          <w:rFonts w:ascii="Arial" w:eastAsia="Times New Roman" w:hAnsi="Arial" w:cs="Arial"/>
          <w:sz w:val="24"/>
          <w:szCs w:val="24"/>
          <w:lang w:val="mn-MN"/>
        </w:rPr>
        <w:tab/>
      </w:r>
    </w:p>
    <w:p w:rsidR="001636DB" w:rsidRPr="000E6058" w:rsidRDefault="001636DB" w:rsidP="001636DB">
      <w:pPr>
        <w:spacing w:after="0" w:line="360" w:lineRule="auto"/>
        <w:ind w:firstLine="454"/>
        <w:rPr>
          <w:rFonts w:ascii="Arial" w:eastAsia="Times New Roman" w:hAnsi="Arial" w:cs="Arial"/>
          <w:sz w:val="24"/>
          <w:szCs w:val="24"/>
          <w:lang w:val="mn-MN"/>
        </w:rPr>
      </w:pPr>
      <w:r w:rsidRPr="000E6058">
        <w:rPr>
          <w:rFonts w:ascii="Arial" w:eastAsia="Times New Roman" w:hAnsi="Arial" w:cs="Arial"/>
          <w:sz w:val="24"/>
          <w:szCs w:val="24"/>
          <w:lang w:val="mn-MN"/>
        </w:rPr>
        <w:t xml:space="preserve">УТХ 30.1.4 Ус авах цэгт тоолуур байрлуулж, баталгаажуулаагүй </w:t>
      </w:r>
      <w:r w:rsidRPr="000E6058">
        <w:rPr>
          <w:rFonts w:ascii="Arial" w:eastAsia="Times New Roman" w:hAnsi="Arial" w:cs="Arial"/>
          <w:sz w:val="24"/>
          <w:szCs w:val="24"/>
          <w:lang w:val="mn-MN"/>
        </w:rPr>
        <w:tab/>
      </w:r>
      <w:r w:rsidRPr="000E6058">
        <w:rPr>
          <w:rFonts w:ascii="Arial" w:eastAsia="Times New Roman" w:hAnsi="Arial" w:cs="Arial"/>
          <w:sz w:val="24"/>
          <w:szCs w:val="24"/>
          <w:lang w:val="mn-MN"/>
        </w:rPr>
        <w:tab/>
      </w:r>
    </w:p>
    <w:p w:rsidR="001636DB" w:rsidRPr="000E6058" w:rsidRDefault="001636DB" w:rsidP="001636DB">
      <w:pPr>
        <w:spacing w:after="0" w:line="360" w:lineRule="auto"/>
        <w:ind w:firstLine="454"/>
        <w:rPr>
          <w:rFonts w:ascii="Arial" w:eastAsia="Times New Roman" w:hAnsi="Arial" w:cs="Arial"/>
          <w:sz w:val="24"/>
          <w:szCs w:val="24"/>
          <w:lang w:val="mn-MN"/>
        </w:rPr>
      </w:pPr>
      <w:r w:rsidRPr="000E6058">
        <w:rPr>
          <w:rFonts w:ascii="Arial" w:eastAsia="Times New Roman" w:hAnsi="Arial" w:cs="Arial"/>
          <w:sz w:val="24"/>
          <w:szCs w:val="24"/>
          <w:lang w:val="mn-MN"/>
        </w:rPr>
        <w:t>Төрийн хяналт шалгалтын тухай хуулийн \ТХШТХ\ 7.2, АТХ 7.1.4, Аж ахуйн нэгж байгууллагын үйл ажиллагаанд дотоод хяналт шалгалтыг зохион байгуулах нийтлэг журам, Засгийн газрын 311 тогтоолоор баталсан Дотоод хяналт шалгалтыг зохион байгуулах  журам батлуулан мөрдөж ажилдаггүй зэрэг хууль тогтоомж, дүрэм журмыг зөрчисөн зөрчилүүд гарч эрсдлийг тооцож үзхэд дунд эрсдэлтэй гарсан.</w:t>
      </w:r>
    </w:p>
    <w:p w:rsidR="001636DB" w:rsidRPr="000E6058" w:rsidRDefault="001636DB" w:rsidP="001636DB">
      <w:pPr>
        <w:spacing w:line="360" w:lineRule="auto"/>
        <w:jc w:val="both"/>
        <w:rPr>
          <w:rFonts w:ascii="Arial" w:hAnsi="Arial" w:cs="Arial"/>
          <w:sz w:val="24"/>
          <w:szCs w:val="24"/>
        </w:rPr>
      </w:pPr>
      <w:r w:rsidRPr="000E6058">
        <w:rPr>
          <w:rFonts w:ascii="Arial" w:eastAsia="Times New Roman" w:hAnsi="Arial" w:cs="Arial"/>
          <w:bCs/>
          <w:sz w:val="24"/>
          <w:szCs w:val="24"/>
          <w:lang w:val="mn-MN"/>
        </w:rPr>
        <w:tab/>
      </w:r>
      <w:r w:rsidRPr="000E6058">
        <w:rPr>
          <w:rFonts w:ascii="Arial" w:hAnsi="Arial" w:cs="Arial"/>
          <w:sz w:val="24"/>
          <w:szCs w:val="24"/>
          <w:lang w:val="mn-MN"/>
        </w:rPr>
        <w:t xml:space="preserve">2016 оны 01 дугаар сарын 27 өдрийн 01\39 тоот удирдамжийн хүрээнд 6 удаа ангийн хориотой үеүүдэд урьдчилан сэргийлэх хяналт шалгалт хийх үед загас агнасан 1 зөрчил илэрч 192.000 төгрөгөөр торгож захиргааны арга хэмжээ авсан. </w:t>
      </w:r>
    </w:p>
    <w:p w:rsidR="001636DB" w:rsidRPr="000E6058" w:rsidRDefault="001636DB" w:rsidP="001636DB">
      <w:pPr>
        <w:spacing w:line="360" w:lineRule="auto"/>
        <w:jc w:val="both"/>
        <w:rPr>
          <w:rFonts w:ascii="Arial" w:hAnsi="Arial" w:cs="Arial"/>
          <w:sz w:val="24"/>
          <w:szCs w:val="24"/>
          <w:lang w:val="mn-MN"/>
        </w:rPr>
      </w:pPr>
      <w:r w:rsidRPr="000E6058">
        <w:rPr>
          <w:rFonts w:ascii="Arial" w:hAnsi="Arial" w:cs="Arial"/>
          <w:sz w:val="24"/>
          <w:szCs w:val="24"/>
        </w:rPr>
        <w:tab/>
      </w:r>
      <w:r w:rsidRPr="000E6058">
        <w:rPr>
          <w:rFonts w:ascii="Arial" w:hAnsi="Arial" w:cs="Arial"/>
          <w:sz w:val="24"/>
          <w:szCs w:val="24"/>
          <w:lang w:val="mn-MN"/>
        </w:rPr>
        <w:t xml:space="preserve">Мөн №16.007 тоот усгай зөвшөөрлөөр 07 дугаар сарын 11 өдөр 460 метр зайнаас 58 инч эвэртэй алтайн угалз, №16.072 тоот тусгай зөвшөөрлөөр 08 дугаар сарын 24 өдөр 250 метр зайнаас 58 инч эвэртэй алтайн угалз агнахад хяналт тавин  ажиллаа. </w:t>
      </w:r>
    </w:p>
    <w:p w:rsidR="001636DB" w:rsidRPr="000E6058" w:rsidRDefault="001636DB" w:rsidP="001636DB">
      <w:pPr>
        <w:spacing w:line="360" w:lineRule="auto"/>
        <w:jc w:val="both"/>
        <w:rPr>
          <w:rFonts w:ascii="Arial" w:hAnsi="Arial" w:cs="Arial"/>
          <w:sz w:val="24"/>
          <w:szCs w:val="24"/>
          <w:lang w:val="mn-MN"/>
        </w:rPr>
      </w:pPr>
      <w:r w:rsidRPr="000E6058">
        <w:rPr>
          <w:rFonts w:ascii="Arial" w:hAnsi="Arial" w:cs="Arial"/>
          <w:sz w:val="24"/>
          <w:szCs w:val="24"/>
          <w:lang w:val="mn-MN"/>
        </w:rPr>
        <w:tab/>
      </w:r>
      <w:r w:rsidRPr="000E6058">
        <w:rPr>
          <w:rFonts w:ascii="Arial" w:eastAsia="Times New Roman" w:hAnsi="Arial" w:cs="Arial"/>
          <w:sz w:val="24"/>
          <w:szCs w:val="24"/>
          <w:lang w:val="mn-MN"/>
        </w:rPr>
        <w:t xml:space="preserve">Ургамалын тухай хууль зөрчисөн </w:t>
      </w:r>
      <w:r w:rsidRPr="000E6058">
        <w:rPr>
          <w:rFonts w:ascii="Arial" w:eastAsia="Times New Roman" w:hAnsi="Arial" w:cs="Arial"/>
          <w:sz w:val="24"/>
          <w:szCs w:val="24"/>
        </w:rPr>
        <w:t>1</w:t>
      </w:r>
      <w:r w:rsidRPr="000E6058">
        <w:rPr>
          <w:rFonts w:ascii="Arial" w:eastAsia="Times New Roman" w:hAnsi="Arial" w:cs="Arial"/>
          <w:sz w:val="24"/>
          <w:szCs w:val="24"/>
          <w:lang w:val="mn-MN"/>
        </w:rPr>
        <w:t>, Амьтны тухай хууль зөчисөн 1, Хог хаягдлын тухай хууль зөрчисөн 2, нийт 4 иргэнд зөвлөн туслах үйлчилгээ үзүүлэн.</w:t>
      </w:r>
    </w:p>
    <w:p w:rsidR="001636DB" w:rsidRPr="000E6058" w:rsidRDefault="001636DB" w:rsidP="001636DB">
      <w:pPr>
        <w:autoSpaceDE w:val="0"/>
        <w:autoSpaceDN w:val="0"/>
        <w:adjustRightInd w:val="0"/>
        <w:spacing w:after="60" w:line="360" w:lineRule="auto"/>
        <w:ind w:left="90"/>
        <w:jc w:val="both"/>
        <w:rPr>
          <w:rFonts w:ascii="Arial" w:eastAsia="Times New Roman" w:hAnsi="Arial" w:cs="Arial"/>
          <w:bCs/>
          <w:sz w:val="24"/>
          <w:szCs w:val="24"/>
          <w:lang w:val="mn-MN"/>
        </w:rPr>
      </w:pPr>
      <w:r w:rsidRPr="000E6058">
        <w:rPr>
          <w:rFonts w:ascii="Arial" w:eastAsia="Times New Roman" w:hAnsi="Arial" w:cs="Arial"/>
          <w:bCs/>
          <w:sz w:val="24"/>
          <w:szCs w:val="24"/>
          <w:lang w:val="mn-MN"/>
        </w:rPr>
        <w:tab/>
        <w:t>Ундны усны эх үүсвэрийг хяналт шинжилгээнд хамруулах</w:t>
      </w:r>
      <w:r w:rsidRPr="000E6058">
        <w:rPr>
          <w:rFonts w:ascii="Arial" w:eastAsia="Times New Roman" w:hAnsi="Arial" w:cs="Arial"/>
          <w:bCs/>
          <w:sz w:val="24"/>
          <w:szCs w:val="24"/>
          <w:lang w:val="mn-MN"/>
        </w:rPr>
        <w:tab/>
        <w:t xml:space="preserve"> УИХ-ын өргөдлийн байнгын хорооноос ирсэн өргөдлийн дагуу Бүрэн дунд сургууль, Цэцэрлэг, Хүн эмнэлэг, Одгэрэл зэрэг 4 худагны дээжийг авч авч Гиологийн төв лаброторт хүргүүлсэн.</w:t>
      </w:r>
      <w:r w:rsidRPr="000E6058">
        <w:rPr>
          <w:rFonts w:ascii="Arial" w:eastAsia="Times New Roman" w:hAnsi="Arial" w:cs="Arial"/>
          <w:bCs/>
          <w:sz w:val="24"/>
          <w:szCs w:val="24"/>
          <w:lang w:val="mn-MN"/>
        </w:rPr>
        <w:tab/>
        <w:t>Байналь орчин  хамгаалах сангаас 328.891 төгрөг шийдвэрлүүлэн Гиологийн төв лаброторт шилжүүлсэн.</w:t>
      </w:r>
    </w:p>
    <w:p w:rsidR="001636DB" w:rsidRPr="000E6058" w:rsidRDefault="001636DB" w:rsidP="001636DB">
      <w:pPr>
        <w:spacing w:line="360" w:lineRule="auto"/>
        <w:ind w:firstLine="720"/>
        <w:jc w:val="both"/>
        <w:rPr>
          <w:rFonts w:ascii="Arial" w:hAnsi="Arial" w:cs="Arial"/>
          <w:sz w:val="24"/>
          <w:szCs w:val="24"/>
          <w:lang w:val="mn-MN"/>
        </w:rPr>
      </w:pPr>
    </w:p>
    <w:p w:rsidR="001636DB" w:rsidRPr="000E6058" w:rsidRDefault="001636DB" w:rsidP="001636DB">
      <w:pPr>
        <w:spacing w:line="360" w:lineRule="auto"/>
        <w:ind w:firstLine="720"/>
        <w:jc w:val="both"/>
        <w:rPr>
          <w:rFonts w:ascii="Arial" w:hAnsi="Arial" w:cs="Arial"/>
          <w:sz w:val="24"/>
          <w:szCs w:val="24"/>
          <w:lang w:val="mn-MN"/>
        </w:rPr>
      </w:pPr>
      <w:r w:rsidRPr="000E6058">
        <w:rPr>
          <w:rFonts w:ascii="Arial" w:hAnsi="Arial" w:cs="Arial"/>
          <w:sz w:val="24"/>
          <w:szCs w:val="24"/>
          <w:lang w:val="mn-MN"/>
        </w:rPr>
        <w:lastRenderedPageBreak/>
        <w:t xml:space="preserve">Төлөвлөгөөт бус шалгалтын талаар </w:t>
      </w:r>
    </w:p>
    <w:p w:rsidR="001636DB" w:rsidRPr="000E6058" w:rsidRDefault="001636DB" w:rsidP="001636DB">
      <w:pPr>
        <w:widowControl w:val="0"/>
        <w:autoSpaceDE w:val="0"/>
        <w:autoSpaceDN w:val="0"/>
        <w:adjustRightInd w:val="0"/>
        <w:spacing w:after="0" w:line="360" w:lineRule="auto"/>
        <w:ind w:firstLine="720"/>
        <w:rPr>
          <w:rFonts w:ascii="Arial" w:eastAsia="Times New Roman" w:hAnsi="Arial" w:cs="Arial"/>
          <w:sz w:val="24"/>
          <w:szCs w:val="24"/>
          <w:lang w:val="mn-MN"/>
        </w:rPr>
      </w:pPr>
      <w:r w:rsidRPr="000E6058">
        <w:rPr>
          <w:rFonts w:ascii="Arial" w:eastAsia="Times New Roman" w:hAnsi="Arial" w:cs="Arial"/>
          <w:sz w:val="24"/>
          <w:szCs w:val="24"/>
          <w:lang w:val="mn-MN"/>
        </w:rPr>
        <w:t xml:space="preserve">Сумын Засаг даргын </w:t>
      </w:r>
      <w:r w:rsidRPr="000E6058">
        <w:rPr>
          <w:rFonts w:ascii="Arial" w:eastAsia="Times New Roman" w:hAnsi="Arial" w:cs="Arial"/>
          <w:sz w:val="24"/>
          <w:szCs w:val="24"/>
        </w:rPr>
        <w:t xml:space="preserve">2016 </w:t>
      </w:r>
      <w:r w:rsidRPr="000E6058">
        <w:rPr>
          <w:rFonts w:ascii="Arial" w:eastAsia="Times New Roman" w:hAnsi="Arial" w:cs="Arial"/>
          <w:sz w:val="24"/>
          <w:szCs w:val="24"/>
          <w:lang w:val="mn-MN"/>
        </w:rPr>
        <w:t xml:space="preserve">оны </w:t>
      </w:r>
      <w:r w:rsidRPr="000E6058">
        <w:rPr>
          <w:rFonts w:ascii="Arial" w:eastAsia="Times New Roman" w:hAnsi="Arial" w:cs="Arial"/>
          <w:sz w:val="24"/>
          <w:szCs w:val="24"/>
        </w:rPr>
        <w:t xml:space="preserve">02 </w:t>
      </w:r>
      <w:r w:rsidRPr="000E6058">
        <w:rPr>
          <w:rFonts w:ascii="Arial" w:eastAsia="Times New Roman" w:hAnsi="Arial" w:cs="Arial"/>
          <w:sz w:val="24"/>
          <w:szCs w:val="24"/>
          <w:lang w:val="mn-MN"/>
        </w:rPr>
        <w:t>сарын 01-ны өдрийн 0404-319\01 тоот удирдамжийн хүрээнд хяналт шалгалт хийж Ургамалын тухай хууль зөрчисөн</w:t>
      </w:r>
      <w:r w:rsidRPr="000E6058">
        <w:rPr>
          <w:rFonts w:ascii="Arial" w:eastAsia="Times New Roman" w:hAnsi="Arial" w:cs="Arial"/>
          <w:sz w:val="24"/>
          <w:szCs w:val="24"/>
        </w:rPr>
        <w:t xml:space="preserve"> 1</w:t>
      </w:r>
      <w:r w:rsidRPr="000E6058">
        <w:rPr>
          <w:rFonts w:ascii="Arial" w:eastAsia="Times New Roman" w:hAnsi="Arial" w:cs="Arial"/>
          <w:sz w:val="24"/>
          <w:szCs w:val="24"/>
          <w:lang w:val="mn-MN"/>
        </w:rPr>
        <w:t xml:space="preserve"> зөрчил илрүүлж 192000 төгрөгний шийтгэвэр бичиж захиргааны арга хэмжээ авсан. </w:t>
      </w:r>
    </w:p>
    <w:p w:rsidR="001636DB" w:rsidRPr="000E6058" w:rsidRDefault="001636DB" w:rsidP="001636DB">
      <w:pPr>
        <w:widowControl w:val="0"/>
        <w:autoSpaceDE w:val="0"/>
        <w:autoSpaceDN w:val="0"/>
        <w:adjustRightInd w:val="0"/>
        <w:spacing w:after="0" w:line="360" w:lineRule="auto"/>
        <w:ind w:firstLine="720"/>
        <w:rPr>
          <w:rFonts w:ascii="Arial" w:eastAsia="Times New Roman" w:hAnsi="Arial" w:cs="Arial"/>
          <w:sz w:val="24"/>
          <w:szCs w:val="24"/>
          <w:lang w:val="mn-MN"/>
        </w:rPr>
      </w:pPr>
      <w:r w:rsidRPr="000E6058">
        <w:rPr>
          <w:rFonts w:ascii="Arial" w:hAnsi="Arial" w:cs="Arial"/>
          <w:sz w:val="24"/>
          <w:szCs w:val="24"/>
          <w:lang w:val="mn-MN"/>
        </w:rPr>
        <w:t xml:space="preserve">Сумын Засаг даргын </w:t>
      </w:r>
      <w:r w:rsidRPr="000E6058">
        <w:rPr>
          <w:rFonts w:ascii="Arial" w:hAnsi="Arial" w:cs="Arial"/>
          <w:sz w:val="24"/>
          <w:szCs w:val="24"/>
        </w:rPr>
        <w:t xml:space="preserve">2016 </w:t>
      </w:r>
      <w:r w:rsidRPr="000E6058">
        <w:rPr>
          <w:rFonts w:ascii="Arial" w:hAnsi="Arial" w:cs="Arial"/>
          <w:sz w:val="24"/>
          <w:szCs w:val="24"/>
          <w:lang w:val="mn-MN"/>
        </w:rPr>
        <w:t xml:space="preserve">оны </w:t>
      </w:r>
      <w:r w:rsidRPr="000E6058">
        <w:rPr>
          <w:rFonts w:ascii="Arial" w:hAnsi="Arial" w:cs="Arial"/>
          <w:sz w:val="24"/>
          <w:szCs w:val="24"/>
        </w:rPr>
        <w:t xml:space="preserve">07 </w:t>
      </w:r>
      <w:r w:rsidRPr="000E6058">
        <w:rPr>
          <w:rFonts w:ascii="Arial" w:hAnsi="Arial" w:cs="Arial"/>
          <w:sz w:val="24"/>
          <w:szCs w:val="24"/>
          <w:lang w:val="mn-MN"/>
        </w:rPr>
        <w:t xml:space="preserve">сарын </w:t>
      </w:r>
      <w:r w:rsidRPr="000E6058">
        <w:rPr>
          <w:rFonts w:ascii="Arial" w:hAnsi="Arial" w:cs="Arial"/>
          <w:sz w:val="24"/>
          <w:szCs w:val="24"/>
        </w:rPr>
        <w:t>02</w:t>
      </w:r>
      <w:r w:rsidRPr="000E6058">
        <w:rPr>
          <w:rFonts w:ascii="Arial" w:hAnsi="Arial" w:cs="Arial"/>
          <w:sz w:val="24"/>
          <w:szCs w:val="24"/>
          <w:lang w:val="mn-MN"/>
        </w:rPr>
        <w:t>-ны</w:t>
      </w:r>
      <w:r w:rsidRPr="000E6058">
        <w:rPr>
          <w:rFonts w:ascii="Arial" w:hAnsi="Arial" w:cs="Arial"/>
          <w:sz w:val="24"/>
          <w:szCs w:val="24"/>
        </w:rPr>
        <w:t xml:space="preserve"> </w:t>
      </w:r>
      <w:r w:rsidRPr="000E6058">
        <w:rPr>
          <w:rFonts w:ascii="Arial" w:hAnsi="Arial" w:cs="Arial"/>
          <w:sz w:val="24"/>
          <w:szCs w:val="24"/>
          <w:lang w:val="mn-MN"/>
        </w:rPr>
        <w:t>өдрийн 0404-319\04 тоот удирдамжийн хүрээнд хийгдсэн хяналт шалгалтаар</w:t>
      </w:r>
      <w:r w:rsidRPr="000E6058">
        <w:rPr>
          <w:rFonts w:ascii="Arial" w:eastAsia="Times New Roman" w:hAnsi="Arial" w:cs="Arial"/>
          <w:sz w:val="24"/>
          <w:szCs w:val="24"/>
          <w:lang w:val="mn-MN"/>
        </w:rPr>
        <w:t xml:space="preserve"> Амьтны тухай хууль зөрчисөн </w:t>
      </w:r>
      <w:r w:rsidRPr="000E6058">
        <w:rPr>
          <w:rFonts w:ascii="Arial" w:eastAsia="Times New Roman" w:hAnsi="Arial" w:cs="Arial"/>
          <w:sz w:val="24"/>
          <w:szCs w:val="24"/>
        </w:rPr>
        <w:t>1</w:t>
      </w:r>
      <w:r w:rsidRPr="000E6058">
        <w:rPr>
          <w:rFonts w:ascii="Arial" w:eastAsia="Times New Roman" w:hAnsi="Arial" w:cs="Arial"/>
          <w:sz w:val="24"/>
          <w:szCs w:val="24"/>
          <w:lang w:val="mn-MN"/>
        </w:rPr>
        <w:t xml:space="preserve"> зөрчил илрүүлж 192000 төгрөгний шийтгэвэр бичиж захиргааны арга хэмжээ авсан. </w:t>
      </w:r>
    </w:p>
    <w:p w:rsidR="001636DB" w:rsidRPr="000E6058" w:rsidRDefault="001636DB" w:rsidP="001636DB">
      <w:pPr>
        <w:widowControl w:val="0"/>
        <w:autoSpaceDE w:val="0"/>
        <w:autoSpaceDN w:val="0"/>
        <w:adjustRightInd w:val="0"/>
        <w:spacing w:after="0" w:line="360" w:lineRule="auto"/>
        <w:ind w:firstLine="720"/>
        <w:rPr>
          <w:rFonts w:ascii="Arial" w:eastAsia="Times New Roman" w:hAnsi="Arial" w:cs="Arial"/>
          <w:sz w:val="24"/>
          <w:szCs w:val="24"/>
          <w:lang w:val="mn-MN"/>
        </w:rPr>
      </w:pPr>
      <w:r w:rsidRPr="000E6058">
        <w:rPr>
          <w:rFonts w:ascii="Arial" w:hAnsi="Arial" w:cs="Arial"/>
          <w:sz w:val="24"/>
          <w:szCs w:val="24"/>
          <w:lang w:val="mn-MN"/>
        </w:rPr>
        <w:t xml:space="preserve">Сумын Засаг даргын </w:t>
      </w:r>
      <w:r w:rsidRPr="000E6058">
        <w:rPr>
          <w:rFonts w:ascii="Arial" w:hAnsi="Arial" w:cs="Arial"/>
          <w:sz w:val="24"/>
          <w:szCs w:val="24"/>
        </w:rPr>
        <w:t xml:space="preserve">2016 </w:t>
      </w:r>
      <w:r w:rsidRPr="000E6058">
        <w:rPr>
          <w:rFonts w:ascii="Arial" w:hAnsi="Arial" w:cs="Arial"/>
          <w:sz w:val="24"/>
          <w:szCs w:val="24"/>
          <w:lang w:val="mn-MN"/>
        </w:rPr>
        <w:t xml:space="preserve">оны </w:t>
      </w:r>
      <w:r w:rsidRPr="000E6058">
        <w:rPr>
          <w:rFonts w:ascii="Arial" w:hAnsi="Arial" w:cs="Arial"/>
          <w:sz w:val="24"/>
          <w:szCs w:val="24"/>
        </w:rPr>
        <w:t>0</w:t>
      </w:r>
      <w:r w:rsidRPr="000E6058">
        <w:rPr>
          <w:rFonts w:ascii="Arial" w:hAnsi="Arial" w:cs="Arial"/>
          <w:sz w:val="24"/>
          <w:szCs w:val="24"/>
          <w:lang w:val="mn-MN"/>
        </w:rPr>
        <w:t>8</w:t>
      </w:r>
      <w:r w:rsidRPr="000E6058">
        <w:rPr>
          <w:rFonts w:ascii="Arial" w:hAnsi="Arial" w:cs="Arial"/>
          <w:sz w:val="24"/>
          <w:szCs w:val="24"/>
        </w:rPr>
        <w:t xml:space="preserve"> </w:t>
      </w:r>
      <w:r w:rsidRPr="000E6058">
        <w:rPr>
          <w:rFonts w:ascii="Arial" w:hAnsi="Arial" w:cs="Arial"/>
          <w:sz w:val="24"/>
          <w:szCs w:val="24"/>
          <w:lang w:val="mn-MN"/>
        </w:rPr>
        <w:t>сарын 1</w:t>
      </w:r>
      <w:r w:rsidRPr="000E6058">
        <w:rPr>
          <w:rFonts w:ascii="Arial" w:hAnsi="Arial" w:cs="Arial"/>
          <w:sz w:val="24"/>
          <w:szCs w:val="24"/>
        </w:rPr>
        <w:t>0</w:t>
      </w:r>
      <w:r w:rsidRPr="000E6058">
        <w:rPr>
          <w:rFonts w:ascii="Arial" w:hAnsi="Arial" w:cs="Arial"/>
          <w:sz w:val="24"/>
          <w:szCs w:val="24"/>
          <w:lang w:val="mn-MN"/>
        </w:rPr>
        <w:t>-ны</w:t>
      </w:r>
      <w:r w:rsidRPr="000E6058">
        <w:rPr>
          <w:rFonts w:ascii="Arial" w:hAnsi="Arial" w:cs="Arial"/>
          <w:sz w:val="24"/>
          <w:szCs w:val="24"/>
        </w:rPr>
        <w:t xml:space="preserve"> </w:t>
      </w:r>
      <w:r w:rsidRPr="000E6058">
        <w:rPr>
          <w:rFonts w:ascii="Arial" w:hAnsi="Arial" w:cs="Arial"/>
          <w:sz w:val="24"/>
          <w:szCs w:val="24"/>
          <w:lang w:val="mn-MN"/>
        </w:rPr>
        <w:t xml:space="preserve">өдрийн 0404-319\03 тоот удирдамж, </w:t>
      </w:r>
      <w:r w:rsidRPr="000E6058">
        <w:rPr>
          <w:rFonts w:ascii="Arial" w:eastAsia="Times New Roman" w:hAnsi="Arial" w:cs="Arial"/>
          <w:color w:val="000000" w:themeColor="text1"/>
          <w:sz w:val="24"/>
          <w:szCs w:val="24"/>
          <w:lang w:val="mn-MN"/>
        </w:rPr>
        <w:t>Засаг даргын 2016 оны 06 дугаар сарын 20-ны өдрийн А\46 тоот Захирамжийн хүрээнд</w:t>
      </w:r>
      <w:r w:rsidRPr="000E6058">
        <w:rPr>
          <w:rFonts w:ascii="Arial" w:eastAsia="Times New Roman" w:hAnsi="Arial" w:cs="Arial"/>
          <w:sz w:val="24"/>
          <w:szCs w:val="24"/>
          <w:lang w:val="mn-MN"/>
        </w:rPr>
        <w:t xml:space="preserve"> </w:t>
      </w:r>
      <w:r w:rsidRPr="000E6058">
        <w:rPr>
          <w:rFonts w:ascii="Arial" w:hAnsi="Arial" w:cs="Arial"/>
          <w:sz w:val="24"/>
          <w:szCs w:val="24"/>
          <w:lang w:val="mn-MN"/>
        </w:rPr>
        <w:t>хийгдсэн хяналт шалгалтаар</w:t>
      </w:r>
      <w:r w:rsidRPr="000E6058">
        <w:rPr>
          <w:rFonts w:ascii="Arial" w:eastAsia="Times New Roman" w:hAnsi="Arial" w:cs="Arial"/>
          <w:sz w:val="24"/>
          <w:szCs w:val="24"/>
          <w:lang w:val="mn-MN"/>
        </w:rPr>
        <w:t xml:space="preserve"> Газрын тухай  хууль зөрчисөн 6 иргэнд тус бүр арга хэмжээ авч нийт 1.536.000 төгрөгний шийтгэвэр бичиж захиргааны хариуцлага хүлээлгэн ажиллав.</w:t>
      </w:r>
    </w:p>
    <w:p w:rsidR="001636DB" w:rsidRPr="000E6058" w:rsidRDefault="001636DB" w:rsidP="001636DB">
      <w:pPr>
        <w:spacing w:line="360" w:lineRule="auto"/>
        <w:ind w:firstLine="720"/>
        <w:jc w:val="both"/>
        <w:rPr>
          <w:rFonts w:ascii="Arial" w:hAnsi="Arial" w:cs="Arial"/>
          <w:sz w:val="24"/>
          <w:szCs w:val="24"/>
          <w:lang w:val="mn-MN"/>
        </w:rPr>
      </w:pPr>
      <w:r w:rsidRPr="000E6058">
        <w:rPr>
          <w:rFonts w:ascii="Arial" w:hAnsi="Arial" w:cs="Arial"/>
          <w:sz w:val="24"/>
          <w:szCs w:val="24"/>
          <w:lang w:val="mn-MN"/>
        </w:rPr>
        <w:t xml:space="preserve">Хайгуул хийж байгаа компаниудад хяналт тавин ажиллаж нөхөн сэргээлт хийсэн газрыг хүлээн авсан. </w:t>
      </w:r>
    </w:p>
    <w:p w:rsidR="001636DB" w:rsidRPr="000E6058" w:rsidRDefault="001636DB" w:rsidP="001636DB">
      <w:pPr>
        <w:spacing w:line="360" w:lineRule="auto"/>
        <w:ind w:firstLine="720"/>
        <w:jc w:val="both"/>
        <w:rPr>
          <w:rFonts w:ascii="Arial" w:hAnsi="Arial" w:cs="Arial"/>
          <w:sz w:val="24"/>
          <w:szCs w:val="24"/>
          <w:lang w:val="mn-MN"/>
        </w:rPr>
      </w:pPr>
      <w:r w:rsidRPr="000E6058">
        <w:rPr>
          <w:rFonts w:ascii="Arial" w:hAnsi="Arial" w:cs="Arial"/>
          <w:sz w:val="24"/>
          <w:szCs w:val="24"/>
          <w:lang w:val="mn-MN"/>
        </w:rPr>
        <w:t>“Цахиурт хүдэр” ххк, “Цахиурт бизнес групп” ххк, “Трой-унц” ххк, “Монгол алтай ресорсез” ххк, “</w:t>
      </w:r>
      <w:r w:rsidRPr="000E6058">
        <w:rPr>
          <w:rFonts w:ascii="Arial" w:hAnsi="Arial" w:cs="Arial"/>
          <w:szCs w:val="24"/>
          <w:lang w:val="mn-MN"/>
        </w:rPr>
        <w:t>АБЗЗО</w:t>
      </w:r>
      <w:r w:rsidRPr="000E6058">
        <w:rPr>
          <w:rFonts w:ascii="Arial" w:hAnsi="Arial" w:cs="Arial"/>
          <w:sz w:val="24"/>
          <w:szCs w:val="24"/>
          <w:lang w:val="mn-MN"/>
        </w:rPr>
        <w:t>” ххк, “Агайын”ххк, “Юбиксолюшн” ххк зэрэг ххк хагуул хийж байна.</w:t>
      </w:r>
    </w:p>
    <w:p w:rsidR="001636DB" w:rsidRPr="000E6058" w:rsidRDefault="001636DB" w:rsidP="001636DB">
      <w:pPr>
        <w:spacing w:line="360" w:lineRule="auto"/>
        <w:ind w:firstLine="720"/>
        <w:jc w:val="both"/>
        <w:rPr>
          <w:rFonts w:ascii="Arial" w:hAnsi="Arial" w:cs="Arial"/>
          <w:sz w:val="24"/>
          <w:szCs w:val="24"/>
          <w:lang w:val="mn-MN"/>
        </w:rPr>
      </w:pPr>
      <w:r w:rsidRPr="000E6058">
        <w:rPr>
          <w:rFonts w:ascii="Arial" w:hAnsi="Arial" w:cs="Arial"/>
          <w:sz w:val="24"/>
          <w:szCs w:val="24"/>
          <w:lang w:val="mn-MN"/>
        </w:rPr>
        <w:t>Хог хаягдлын тухай хууль зөрчисөн 4 иргэнд зөрчилийг арилгуулах албан шаардлага өгч арилгуулсан.</w:t>
      </w:r>
    </w:p>
    <w:p w:rsidR="001636DB" w:rsidRPr="000E6058" w:rsidRDefault="001636DB" w:rsidP="001636DB">
      <w:pPr>
        <w:spacing w:line="360" w:lineRule="auto"/>
        <w:ind w:firstLine="720"/>
        <w:jc w:val="both"/>
        <w:rPr>
          <w:rFonts w:ascii="Arial" w:hAnsi="Arial" w:cs="Arial"/>
          <w:sz w:val="24"/>
          <w:szCs w:val="24"/>
          <w:lang w:val="mn-MN"/>
        </w:rPr>
      </w:pPr>
      <w:r w:rsidRPr="000E6058">
        <w:rPr>
          <w:rFonts w:ascii="Arial" w:hAnsi="Arial" w:cs="Arial"/>
          <w:sz w:val="24"/>
          <w:szCs w:val="24"/>
          <w:lang w:val="mn-MN"/>
        </w:rPr>
        <w:t>БОНХАЖЯ-ны №16.007 тоот усгай зөвшөөрлөөр 07 дугаар сарын 11 өдөр 460 метр зайнаас 58 инч эвэртэй Алтайн угалз, №16.072 тоот тусгай зөвшөөрлөөр 08 дугаар сарын 24 өдөр 250 метр зайнаас 58 инч эвэртэй Алтайн угалз нийт 2 угалз агнахад хяналт тавин  ажиллаа.</w:t>
      </w:r>
    </w:p>
    <w:p w:rsidR="001636DB" w:rsidRPr="000E6058" w:rsidRDefault="001636DB" w:rsidP="001636DB">
      <w:pPr>
        <w:spacing w:line="360" w:lineRule="auto"/>
        <w:ind w:firstLine="720"/>
        <w:jc w:val="center"/>
        <w:rPr>
          <w:rFonts w:ascii="Arial" w:hAnsi="Arial" w:cs="Arial"/>
          <w:sz w:val="24"/>
          <w:szCs w:val="24"/>
          <w:lang w:val="mn-MN"/>
        </w:rPr>
      </w:pPr>
      <w:r w:rsidRPr="000E6058">
        <w:rPr>
          <w:rFonts w:ascii="Arial" w:hAnsi="Arial" w:cs="Arial"/>
          <w:sz w:val="24"/>
          <w:szCs w:val="24"/>
          <w:lang w:val="mn-MN"/>
        </w:rPr>
        <w:t>ТАЙЛАН ГАРГАСАН:</w:t>
      </w:r>
    </w:p>
    <w:p w:rsidR="001636DB" w:rsidRPr="000E6058" w:rsidRDefault="001636DB" w:rsidP="001636DB">
      <w:pPr>
        <w:spacing w:line="360" w:lineRule="auto"/>
        <w:ind w:firstLine="720"/>
        <w:jc w:val="center"/>
        <w:rPr>
          <w:rFonts w:ascii="Arial" w:hAnsi="Arial" w:cs="Arial"/>
          <w:sz w:val="24"/>
          <w:szCs w:val="24"/>
          <w:lang w:val="mn-MN"/>
        </w:rPr>
      </w:pPr>
      <w:r w:rsidRPr="000E6058">
        <w:rPr>
          <w:rFonts w:ascii="Arial" w:hAnsi="Arial" w:cs="Arial"/>
          <w:sz w:val="24"/>
          <w:szCs w:val="24"/>
          <w:lang w:val="mn-MN"/>
        </w:rPr>
        <w:t xml:space="preserve">БОХ-ЫН УЛСЫН БАЙЦААГЧ: </w:t>
      </w:r>
      <w:r w:rsidRPr="000E6058">
        <w:rPr>
          <w:rFonts w:ascii="Arial" w:hAnsi="Arial" w:cs="Arial"/>
          <w:sz w:val="24"/>
          <w:szCs w:val="24"/>
          <w:lang w:val="mn-MN"/>
        </w:rPr>
        <w:tab/>
      </w:r>
      <w:r w:rsidRPr="000E6058">
        <w:rPr>
          <w:rFonts w:ascii="Arial" w:hAnsi="Arial" w:cs="Arial"/>
          <w:sz w:val="24"/>
          <w:szCs w:val="24"/>
          <w:lang w:val="mn-MN"/>
        </w:rPr>
        <w:tab/>
        <w:t xml:space="preserve">  </w:t>
      </w:r>
      <w:r w:rsidRPr="000E6058">
        <w:rPr>
          <w:rFonts w:ascii="Arial" w:hAnsi="Arial" w:cs="Arial"/>
          <w:sz w:val="24"/>
          <w:szCs w:val="24"/>
          <w:lang w:val="mn-MN"/>
        </w:rPr>
        <w:tab/>
        <w:t>Д.АЛТАНГЭРЭЛ</w:t>
      </w:r>
    </w:p>
    <w:p w:rsidR="001636DB" w:rsidRPr="000E6058" w:rsidRDefault="001636DB" w:rsidP="001636DB">
      <w:pPr>
        <w:spacing w:line="360" w:lineRule="auto"/>
        <w:jc w:val="center"/>
        <w:rPr>
          <w:rFonts w:ascii="Arial" w:hAnsi="Arial" w:cs="Arial"/>
          <w:sz w:val="24"/>
          <w:szCs w:val="24"/>
          <w:lang w:val="mn-MN"/>
        </w:rPr>
      </w:pPr>
    </w:p>
    <w:p w:rsidR="001636DB" w:rsidRPr="000E6058" w:rsidRDefault="001636DB" w:rsidP="001636DB">
      <w:pPr>
        <w:spacing w:line="360" w:lineRule="auto"/>
        <w:jc w:val="center"/>
        <w:rPr>
          <w:rFonts w:ascii="Arial" w:hAnsi="Arial" w:cs="Arial"/>
          <w:sz w:val="24"/>
          <w:szCs w:val="24"/>
          <w:lang w:val="mn-MN"/>
        </w:rPr>
      </w:pPr>
      <w:r w:rsidRPr="000E6058">
        <w:rPr>
          <w:rFonts w:ascii="Arial" w:hAnsi="Arial" w:cs="Arial"/>
          <w:sz w:val="24"/>
          <w:szCs w:val="24"/>
          <w:lang w:val="mn-MN"/>
        </w:rPr>
        <w:lastRenderedPageBreak/>
        <w:t xml:space="preserve">Хавсрал  зурагнууд </w:t>
      </w:r>
    </w:p>
    <w:p w:rsidR="001636DB" w:rsidRPr="000E6058" w:rsidRDefault="001636DB" w:rsidP="001636DB">
      <w:pPr>
        <w:spacing w:line="360" w:lineRule="auto"/>
        <w:jc w:val="center"/>
        <w:rPr>
          <w:rFonts w:ascii="Arial" w:hAnsi="Arial" w:cs="Arial"/>
          <w:sz w:val="24"/>
          <w:szCs w:val="24"/>
          <w:lang w:val="mn-MN"/>
        </w:rPr>
      </w:pPr>
      <w:r w:rsidRPr="000E6058">
        <w:rPr>
          <w:rFonts w:ascii="Arial" w:hAnsi="Arial" w:cs="Arial"/>
          <w:sz w:val="24"/>
          <w:szCs w:val="24"/>
          <w:lang w:val="mn-MN"/>
        </w:rPr>
        <w:t>Хөдөө хяналт шалгалт хийв</w:t>
      </w:r>
    </w:p>
    <w:p w:rsidR="001636DB" w:rsidRPr="000E6058" w:rsidRDefault="001636DB" w:rsidP="001636DB">
      <w:pPr>
        <w:spacing w:line="360" w:lineRule="auto"/>
        <w:rPr>
          <w:rFonts w:ascii="Arial" w:hAnsi="Arial" w:cs="Arial"/>
          <w:sz w:val="24"/>
          <w:szCs w:val="24"/>
          <w:lang w:val="mn-MN"/>
        </w:rPr>
      </w:pPr>
      <w:r w:rsidRPr="000E6058">
        <w:rPr>
          <w:rFonts w:ascii="Arial" w:hAnsi="Arial" w:cs="Arial"/>
          <w:noProof/>
          <w:sz w:val="24"/>
          <w:szCs w:val="24"/>
        </w:rPr>
        <w:drawing>
          <wp:inline distT="0" distB="0" distL="0" distR="0" wp14:anchorId="4A7E74AD" wp14:editId="704EE4C4">
            <wp:extent cx="2981325" cy="1836539"/>
            <wp:effectExtent l="0" t="0" r="0" b="0"/>
            <wp:docPr id="9" name="Picture 9" descr="D:\gar gar\SAM_4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ar gar\SAM_426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81325" cy="1836539"/>
                    </a:xfrm>
                    <a:prstGeom prst="rect">
                      <a:avLst/>
                    </a:prstGeom>
                    <a:noFill/>
                    <a:ln>
                      <a:noFill/>
                    </a:ln>
                  </pic:spPr>
                </pic:pic>
              </a:graphicData>
            </a:graphic>
          </wp:inline>
        </w:drawing>
      </w:r>
      <w:r w:rsidRPr="000E6058">
        <w:rPr>
          <w:rFonts w:ascii="Arial" w:hAnsi="Arial" w:cs="Arial"/>
          <w:noProof/>
          <w:sz w:val="24"/>
          <w:szCs w:val="24"/>
        </w:rPr>
        <w:drawing>
          <wp:inline distT="0" distB="0" distL="0" distR="0" wp14:anchorId="1DAB1DD4" wp14:editId="48A413C6">
            <wp:extent cx="2962275" cy="1837134"/>
            <wp:effectExtent l="0" t="0" r="0" b="0"/>
            <wp:docPr id="10" name="Picture 10" descr="D:\gar gar\SAM_4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ar gar\SAM_426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57494" cy="1834169"/>
                    </a:xfrm>
                    <a:prstGeom prst="rect">
                      <a:avLst/>
                    </a:prstGeom>
                    <a:noFill/>
                    <a:ln>
                      <a:noFill/>
                    </a:ln>
                  </pic:spPr>
                </pic:pic>
              </a:graphicData>
            </a:graphic>
          </wp:inline>
        </w:drawing>
      </w:r>
    </w:p>
    <w:p w:rsidR="001636DB" w:rsidRPr="000E6058" w:rsidRDefault="001636DB" w:rsidP="001636DB">
      <w:pPr>
        <w:spacing w:line="360" w:lineRule="auto"/>
        <w:rPr>
          <w:rFonts w:ascii="Arial" w:hAnsi="Arial" w:cs="Arial"/>
          <w:sz w:val="24"/>
          <w:szCs w:val="24"/>
          <w:lang w:val="mn-MN"/>
        </w:rPr>
      </w:pPr>
      <w:r w:rsidRPr="000E6058">
        <w:rPr>
          <w:rFonts w:ascii="Arial" w:hAnsi="Arial" w:cs="Arial"/>
          <w:noProof/>
          <w:sz w:val="24"/>
          <w:szCs w:val="24"/>
        </w:rPr>
        <w:drawing>
          <wp:inline distT="0" distB="0" distL="0" distR="0" wp14:anchorId="599770E3" wp14:editId="21D2AC21">
            <wp:extent cx="2819400" cy="2324100"/>
            <wp:effectExtent l="0" t="0" r="0" b="0"/>
            <wp:docPr id="11" name="Picture 11" descr="D:\zuragnuud\ajil\amitan\2016\SAM_4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zuragnuud\ajil\amitan\2016\SAM_421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23292" cy="2327309"/>
                    </a:xfrm>
                    <a:prstGeom prst="rect">
                      <a:avLst/>
                    </a:prstGeom>
                    <a:noFill/>
                    <a:ln>
                      <a:noFill/>
                    </a:ln>
                  </pic:spPr>
                </pic:pic>
              </a:graphicData>
            </a:graphic>
          </wp:inline>
        </w:drawing>
      </w:r>
      <w:r w:rsidRPr="000E6058">
        <w:rPr>
          <w:rFonts w:ascii="Arial" w:hAnsi="Arial" w:cs="Arial"/>
          <w:noProof/>
          <w:sz w:val="24"/>
          <w:szCs w:val="24"/>
        </w:rPr>
        <w:drawing>
          <wp:inline distT="0" distB="0" distL="0" distR="0" wp14:anchorId="2A22248A" wp14:editId="7AE07E99">
            <wp:extent cx="2800350" cy="2324100"/>
            <wp:effectExtent l="0" t="0" r="0" b="0"/>
            <wp:docPr id="12" name="Picture 12" descr="D:\zuragnuud\ajil\amitan\2016\SAM_4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zuragnuud\ajil\amitan\2016\SAM_419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09122" cy="2331380"/>
                    </a:xfrm>
                    <a:prstGeom prst="rect">
                      <a:avLst/>
                    </a:prstGeom>
                    <a:noFill/>
                    <a:ln>
                      <a:noFill/>
                    </a:ln>
                  </pic:spPr>
                </pic:pic>
              </a:graphicData>
            </a:graphic>
          </wp:inline>
        </w:drawing>
      </w:r>
    </w:p>
    <w:p w:rsidR="001636DB" w:rsidRPr="000E6058" w:rsidRDefault="001636DB" w:rsidP="001636DB">
      <w:pPr>
        <w:spacing w:line="360" w:lineRule="auto"/>
        <w:jc w:val="center"/>
        <w:rPr>
          <w:rFonts w:ascii="Arial" w:hAnsi="Arial" w:cs="Arial"/>
          <w:sz w:val="24"/>
          <w:szCs w:val="24"/>
          <w:lang w:val="mn-MN"/>
        </w:rPr>
      </w:pPr>
      <w:r w:rsidRPr="000E6058">
        <w:rPr>
          <w:rFonts w:ascii="Arial" w:hAnsi="Arial" w:cs="Arial"/>
          <w:sz w:val="24"/>
          <w:szCs w:val="24"/>
          <w:lang w:val="mn-MN"/>
        </w:rPr>
        <w:t>Багийн ИНХ-д хууль суртачлав</w:t>
      </w:r>
    </w:p>
    <w:p w:rsidR="001636DB" w:rsidRPr="000E6058" w:rsidRDefault="001636DB" w:rsidP="001636DB">
      <w:pPr>
        <w:spacing w:line="360" w:lineRule="auto"/>
        <w:rPr>
          <w:rFonts w:ascii="Arial" w:eastAsia="Times New Roman" w:hAnsi="Arial" w:cs="Arial"/>
          <w:snapToGrid w:val="0"/>
          <w:color w:val="000000"/>
          <w:w w:val="0"/>
          <w:sz w:val="24"/>
          <w:szCs w:val="24"/>
          <w:u w:color="000000"/>
          <w:bdr w:val="none" w:sz="0" w:space="0" w:color="000000"/>
          <w:shd w:val="clear" w:color="000000" w:fill="000000"/>
          <w:lang w:val="mn-MN" w:eastAsia="x-none" w:bidi="x-none"/>
        </w:rPr>
      </w:pPr>
      <w:r w:rsidRPr="000E6058">
        <w:rPr>
          <w:rFonts w:ascii="Arial" w:hAnsi="Arial" w:cs="Arial"/>
          <w:noProof/>
          <w:sz w:val="24"/>
          <w:szCs w:val="24"/>
        </w:rPr>
        <w:drawing>
          <wp:inline distT="0" distB="0" distL="0" distR="0" wp14:anchorId="1165A3D4" wp14:editId="034AB33E">
            <wp:extent cx="2943225" cy="2007989"/>
            <wp:effectExtent l="0" t="0" r="0" b="0"/>
            <wp:docPr id="13" name="Picture 13" descr="D:\zuragnuud\ajil\bagiin hural hynglt\SAM_3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zuragnuud\ajil\bagiin hural hynglt\SAM_378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6400" cy="2010155"/>
                    </a:xfrm>
                    <a:prstGeom prst="rect">
                      <a:avLst/>
                    </a:prstGeom>
                    <a:noFill/>
                    <a:ln>
                      <a:noFill/>
                    </a:ln>
                  </pic:spPr>
                </pic:pic>
              </a:graphicData>
            </a:graphic>
          </wp:inline>
        </w:drawing>
      </w:r>
      <w:r w:rsidRPr="000E6058">
        <w:rPr>
          <w:rFonts w:ascii="Arial" w:eastAsia="Times New Roman" w:hAnsi="Arial" w:cs="Arial"/>
          <w:snapToGrid w:val="0"/>
          <w:color w:val="000000"/>
          <w:w w:val="0"/>
          <w:sz w:val="24"/>
          <w:szCs w:val="24"/>
          <w:u w:color="000000"/>
          <w:bdr w:val="none" w:sz="0" w:space="0" w:color="000000"/>
          <w:shd w:val="clear" w:color="000000" w:fill="000000"/>
          <w:lang w:val="x-none" w:eastAsia="x-none" w:bidi="x-none"/>
        </w:rPr>
        <w:t xml:space="preserve"> </w:t>
      </w:r>
      <w:r w:rsidRPr="000E6058">
        <w:rPr>
          <w:rFonts w:ascii="Arial" w:hAnsi="Arial" w:cs="Arial"/>
          <w:noProof/>
          <w:sz w:val="24"/>
          <w:szCs w:val="24"/>
        </w:rPr>
        <w:drawing>
          <wp:inline distT="0" distB="0" distL="0" distR="0" wp14:anchorId="63CAFFFA" wp14:editId="7DCB0B56">
            <wp:extent cx="2952750" cy="2009775"/>
            <wp:effectExtent l="0" t="0" r="0" b="9525"/>
            <wp:docPr id="14" name="Picture 14" descr="D:\zuragnuud\ajil\bagiin hural hynglt\SAM_3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zuragnuud\ajil\bagiin hural hynglt\SAM_380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61207" cy="2015531"/>
                    </a:xfrm>
                    <a:prstGeom prst="rect">
                      <a:avLst/>
                    </a:prstGeom>
                    <a:noFill/>
                    <a:ln>
                      <a:noFill/>
                    </a:ln>
                  </pic:spPr>
                </pic:pic>
              </a:graphicData>
            </a:graphic>
          </wp:inline>
        </w:drawing>
      </w:r>
    </w:p>
    <w:p w:rsidR="001636DB" w:rsidRPr="000E6058" w:rsidRDefault="001636DB" w:rsidP="001636DB">
      <w:pPr>
        <w:spacing w:after="0" w:line="360" w:lineRule="auto"/>
        <w:jc w:val="center"/>
        <w:rPr>
          <w:rFonts w:ascii="Arial" w:eastAsia="Times New Roman" w:hAnsi="Arial" w:cs="Arial"/>
          <w:sz w:val="24"/>
          <w:szCs w:val="24"/>
          <w:lang w:val="mn-MN"/>
        </w:rPr>
      </w:pPr>
    </w:p>
    <w:p w:rsidR="001636DB" w:rsidRPr="000E6058" w:rsidRDefault="001636DB" w:rsidP="001636DB">
      <w:pPr>
        <w:spacing w:after="0" w:line="360" w:lineRule="auto"/>
        <w:jc w:val="center"/>
        <w:rPr>
          <w:rFonts w:ascii="Arial" w:eastAsia="Times New Roman" w:hAnsi="Arial" w:cs="Arial"/>
          <w:sz w:val="24"/>
          <w:szCs w:val="24"/>
          <w:lang w:val="mn-MN"/>
        </w:rPr>
      </w:pPr>
      <w:r w:rsidRPr="000E6058">
        <w:rPr>
          <w:rFonts w:ascii="Arial" w:eastAsia="Times New Roman" w:hAnsi="Arial" w:cs="Arial"/>
          <w:sz w:val="24"/>
          <w:szCs w:val="24"/>
          <w:lang w:val="mn-MN"/>
        </w:rPr>
        <w:lastRenderedPageBreak/>
        <w:t>Хайгуулийн лицензтэй ХХК-уудад хяналт хийв</w:t>
      </w:r>
    </w:p>
    <w:p w:rsidR="001636DB" w:rsidRPr="000E6058" w:rsidRDefault="001636DB" w:rsidP="001636DB">
      <w:pPr>
        <w:spacing w:line="360" w:lineRule="auto"/>
        <w:rPr>
          <w:rFonts w:ascii="Arial" w:hAnsi="Arial" w:cs="Arial"/>
          <w:sz w:val="24"/>
          <w:szCs w:val="24"/>
          <w:lang w:val="mn-MN"/>
        </w:rPr>
      </w:pPr>
      <w:r w:rsidRPr="000E6058">
        <w:rPr>
          <w:rFonts w:ascii="Arial" w:hAnsi="Arial" w:cs="Arial"/>
          <w:noProof/>
          <w:sz w:val="24"/>
          <w:szCs w:val="24"/>
        </w:rPr>
        <w:drawing>
          <wp:inline distT="0" distB="0" distL="0" distR="0" wp14:anchorId="717EDA33" wp14:editId="2A85CF63">
            <wp:extent cx="3038475" cy="1587220"/>
            <wp:effectExtent l="0" t="0" r="0" b="0"/>
            <wp:docPr id="15" name="Picture 15" descr="D:\zuragnuud\ajil\haiguuliin XXK\SAM_1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zuragnuud\ajil\haiguuliin XXK\SAM_124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56933" cy="1596862"/>
                    </a:xfrm>
                    <a:prstGeom prst="rect">
                      <a:avLst/>
                    </a:prstGeom>
                    <a:noFill/>
                    <a:ln>
                      <a:noFill/>
                    </a:ln>
                  </pic:spPr>
                </pic:pic>
              </a:graphicData>
            </a:graphic>
          </wp:inline>
        </w:drawing>
      </w:r>
      <w:r w:rsidRPr="000E6058">
        <w:rPr>
          <w:rFonts w:ascii="Arial" w:hAnsi="Arial" w:cs="Arial"/>
          <w:noProof/>
          <w:sz w:val="24"/>
          <w:szCs w:val="24"/>
        </w:rPr>
        <w:drawing>
          <wp:inline distT="0" distB="0" distL="0" distR="0" wp14:anchorId="6A71E25A" wp14:editId="2E058B49">
            <wp:extent cx="2819400" cy="1585913"/>
            <wp:effectExtent l="0" t="0" r="0" b="0"/>
            <wp:docPr id="16" name="Picture 16" descr="D:\zuragnuud\ajil\haiguuliin XXK\SAM_1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zuragnuud\ajil\haiguuliin XXK\SAM_124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19400" cy="1585913"/>
                    </a:xfrm>
                    <a:prstGeom prst="rect">
                      <a:avLst/>
                    </a:prstGeom>
                    <a:noFill/>
                    <a:ln>
                      <a:noFill/>
                    </a:ln>
                  </pic:spPr>
                </pic:pic>
              </a:graphicData>
            </a:graphic>
          </wp:inline>
        </w:drawing>
      </w:r>
    </w:p>
    <w:p w:rsidR="001636DB" w:rsidRPr="000E6058" w:rsidRDefault="001636DB" w:rsidP="001636DB">
      <w:pPr>
        <w:spacing w:line="360" w:lineRule="auto"/>
        <w:jc w:val="center"/>
        <w:rPr>
          <w:rFonts w:ascii="Arial" w:hAnsi="Arial" w:cs="Arial"/>
          <w:sz w:val="24"/>
          <w:szCs w:val="24"/>
          <w:lang w:val="mn-MN"/>
        </w:rPr>
      </w:pPr>
      <w:r w:rsidRPr="000E6058">
        <w:rPr>
          <w:rFonts w:ascii="Arial" w:hAnsi="Arial" w:cs="Arial"/>
          <w:sz w:val="24"/>
          <w:szCs w:val="24"/>
          <w:lang w:val="mn-MN"/>
        </w:rPr>
        <w:t>ШТС-уудад гүйцэтгэлийн хяналт шалгалт хийв</w:t>
      </w:r>
    </w:p>
    <w:p w:rsidR="001636DB" w:rsidRPr="000E6058" w:rsidRDefault="001636DB" w:rsidP="001636DB">
      <w:pPr>
        <w:spacing w:line="360" w:lineRule="auto"/>
        <w:rPr>
          <w:rFonts w:ascii="Arial" w:hAnsi="Arial" w:cs="Arial"/>
          <w:sz w:val="24"/>
          <w:szCs w:val="24"/>
          <w:lang w:val="mn-MN"/>
        </w:rPr>
      </w:pPr>
    </w:p>
    <w:p w:rsidR="001636DB" w:rsidRPr="000E6058" w:rsidRDefault="001636DB" w:rsidP="001636DB">
      <w:pPr>
        <w:spacing w:line="360" w:lineRule="auto"/>
        <w:rPr>
          <w:rFonts w:ascii="Arial" w:hAnsi="Arial" w:cs="Arial"/>
          <w:sz w:val="24"/>
          <w:szCs w:val="24"/>
          <w:lang w:val="mn-MN"/>
        </w:rPr>
      </w:pPr>
      <w:r w:rsidRPr="000E6058">
        <w:rPr>
          <w:rFonts w:ascii="Arial" w:hAnsi="Arial" w:cs="Arial"/>
          <w:noProof/>
          <w:sz w:val="24"/>
          <w:szCs w:val="24"/>
        </w:rPr>
        <w:drawing>
          <wp:inline distT="0" distB="0" distL="0" distR="0" wp14:anchorId="25BD3B46" wp14:editId="6797B868">
            <wp:extent cx="1981200" cy="2641602"/>
            <wp:effectExtent l="0" t="0" r="0" b="6350"/>
            <wp:docPr id="17" name="Picture 17" descr="D:\zuragnuud\ajil\ШТС\20151104_171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zuragnuud\ajil\ШТС\20151104_17162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84010" cy="2645348"/>
                    </a:xfrm>
                    <a:prstGeom prst="rect">
                      <a:avLst/>
                    </a:prstGeom>
                    <a:noFill/>
                    <a:ln>
                      <a:noFill/>
                    </a:ln>
                  </pic:spPr>
                </pic:pic>
              </a:graphicData>
            </a:graphic>
          </wp:inline>
        </w:drawing>
      </w:r>
      <w:r w:rsidRPr="000E6058">
        <w:rPr>
          <w:rFonts w:ascii="Arial" w:hAnsi="Arial" w:cs="Arial"/>
          <w:noProof/>
          <w:sz w:val="24"/>
          <w:szCs w:val="24"/>
        </w:rPr>
        <w:drawing>
          <wp:inline distT="0" distB="0" distL="0" distR="0" wp14:anchorId="428A4EAA" wp14:editId="4EF8A447">
            <wp:extent cx="3543300" cy="2407444"/>
            <wp:effectExtent l="0" t="0" r="0" b="0"/>
            <wp:docPr id="18" name="Picture 18" descr="D:\zuragnuud\ajil\ШТС\SAM_3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zuragnuud\ajil\ШТС\SAM_394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48198" cy="2410772"/>
                    </a:xfrm>
                    <a:prstGeom prst="rect">
                      <a:avLst/>
                    </a:prstGeom>
                    <a:noFill/>
                    <a:ln>
                      <a:noFill/>
                    </a:ln>
                  </pic:spPr>
                </pic:pic>
              </a:graphicData>
            </a:graphic>
          </wp:inline>
        </w:drawing>
      </w:r>
    </w:p>
    <w:p w:rsidR="001636DB" w:rsidRPr="000E6058" w:rsidRDefault="001636DB" w:rsidP="001636DB">
      <w:pPr>
        <w:spacing w:line="360" w:lineRule="auto"/>
        <w:jc w:val="center"/>
        <w:rPr>
          <w:rFonts w:ascii="Arial" w:hAnsi="Arial" w:cs="Arial"/>
          <w:sz w:val="24"/>
          <w:szCs w:val="24"/>
          <w:lang w:val="mn-MN"/>
        </w:rPr>
      </w:pPr>
      <w:r w:rsidRPr="000E6058">
        <w:rPr>
          <w:rFonts w:ascii="Arial" w:hAnsi="Arial" w:cs="Arial"/>
          <w:sz w:val="24"/>
          <w:szCs w:val="24"/>
          <w:lang w:val="mn-MN"/>
        </w:rPr>
        <w:t>Хадны булшийг буцааж байранд нь байрлуулсан байдал</w:t>
      </w:r>
    </w:p>
    <w:p w:rsidR="001636DB" w:rsidRPr="000E6058" w:rsidRDefault="001636DB" w:rsidP="001636DB">
      <w:pPr>
        <w:spacing w:line="360" w:lineRule="auto"/>
        <w:rPr>
          <w:rFonts w:ascii="Arial" w:hAnsi="Arial" w:cs="Arial"/>
          <w:sz w:val="24"/>
          <w:szCs w:val="24"/>
          <w:lang w:val="mn-MN"/>
        </w:rPr>
      </w:pPr>
      <w:r w:rsidRPr="000E6058">
        <w:rPr>
          <w:rFonts w:ascii="Arial" w:hAnsi="Arial" w:cs="Arial"/>
          <w:noProof/>
          <w:sz w:val="24"/>
          <w:szCs w:val="24"/>
        </w:rPr>
        <w:drawing>
          <wp:inline distT="0" distB="0" distL="0" distR="0" wp14:anchorId="33C30D70" wp14:editId="5CE74CC4">
            <wp:extent cx="2219325" cy="1721644"/>
            <wp:effectExtent l="0" t="0" r="0" b="0"/>
            <wp:docPr id="19" name="Picture 19" descr="D:\zuragnuud\ajil\БУЛШ\20160414_224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zuragnuud\ajil\БУЛШ\20160414_22445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25898" cy="1726743"/>
                    </a:xfrm>
                    <a:prstGeom prst="rect">
                      <a:avLst/>
                    </a:prstGeom>
                    <a:noFill/>
                    <a:ln>
                      <a:noFill/>
                    </a:ln>
                  </pic:spPr>
                </pic:pic>
              </a:graphicData>
            </a:graphic>
          </wp:inline>
        </w:drawing>
      </w:r>
      <w:r w:rsidRPr="000E6058">
        <w:rPr>
          <w:rFonts w:ascii="Arial" w:hAnsi="Arial" w:cs="Arial"/>
          <w:noProof/>
          <w:sz w:val="24"/>
          <w:szCs w:val="24"/>
        </w:rPr>
        <w:drawing>
          <wp:inline distT="0" distB="0" distL="0" distR="0" wp14:anchorId="3078D531" wp14:editId="26979869">
            <wp:extent cx="3035300" cy="1724025"/>
            <wp:effectExtent l="0" t="0" r="0" b="9525"/>
            <wp:docPr id="20" name="Picture 20" descr="D:\zuragnuud\ajil\БУЛШ\20160421_133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zuragnuud\ajil\БУЛШ\20160421_13302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37214" cy="1725112"/>
                    </a:xfrm>
                    <a:prstGeom prst="rect">
                      <a:avLst/>
                    </a:prstGeom>
                    <a:noFill/>
                    <a:ln>
                      <a:noFill/>
                    </a:ln>
                  </pic:spPr>
                </pic:pic>
              </a:graphicData>
            </a:graphic>
          </wp:inline>
        </w:drawing>
      </w:r>
    </w:p>
    <w:p w:rsidR="001636DB" w:rsidRPr="000E6058" w:rsidRDefault="001636DB" w:rsidP="001636DB">
      <w:pPr>
        <w:spacing w:line="360" w:lineRule="auto"/>
        <w:jc w:val="center"/>
        <w:rPr>
          <w:rFonts w:ascii="Arial" w:hAnsi="Arial" w:cs="Arial"/>
          <w:sz w:val="24"/>
          <w:szCs w:val="24"/>
          <w:lang w:val="mn-MN"/>
        </w:rPr>
      </w:pPr>
    </w:p>
    <w:p w:rsidR="001636DB" w:rsidRPr="000E6058" w:rsidRDefault="001636DB" w:rsidP="001636DB">
      <w:pPr>
        <w:spacing w:line="360" w:lineRule="auto"/>
        <w:jc w:val="center"/>
        <w:rPr>
          <w:rFonts w:ascii="Arial" w:hAnsi="Arial" w:cs="Arial"/>
          <w:sz w:val="24"/>
          <w:szCs w:val="24"/>
          <w:lang w:val="mn-MN"/>
        </w:rPr>
      </w:pPr>
      <w:r w:rsidRPr="000E6058">
        <w:rPr>
          <w:rFonts w:ascii="Arial" w:hAnsi="Arial" w:cs="Arial"/>
          <w:sz w:val="24"/>
          <w:szCs w:val="24"/>
          <w:lang w:val="mn-MN"/>
        </w:rPr>
        <w:lastRenderedPageBreak/>
        <w:t>Аргаль хонины өвөлжилт</w:t>
      </w:r>
    </w:p>
    <w:p w:rsidR="001636DB" w:rsidRPr="000E6058" w:rsidRDefault="001636DB" w:rsidP="001636DB">
      <w:pPr>
        <w:spacing w:line="360" w:lineRule="auto"/>
        <w:rPr>
          <w:rFonts w:ascii="Arial" w:hAnsi="Arial" w:cs="Arial"/>
          <w:sz w:val="24"/>
          <w:szCs w:val="24"/>
          <w:lang w:val="mn-MN"/>
        </w:rPr>
      </w:pPr>
      <w:r w:rsidRPr="000E6058">
        <w:rPr>
          <w:rFonts w:ascii="Arial" w:hAnsi="Arial" w:cs="Arial"/>
          <w:noProof/>
          <w:sz w:val="24"/>
          <w:szCs w:val="24"/>
        </w:rPr>
        <w:drawing>
          <wp:inline distT="0" distB="0" distL="0" distR="0" wp14:anchorId="20BEC54B" wp14:editId="51A39D38">
            <wp:extent cx="3162300" cy="1977032"/>
            <wp:effectExtent l="0" t="0" r="0" b="4445"/>
            <wp:docPr id="23" name="Picture 23" descr="D:\zuragnuud\ajil\amitan\2016\SAM_4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zuragnuud\ajil\amitan\2016\SAM_420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69925" cy="1981799"/>
                    </a:xfrm>
                    <a:prstGeom prst="rect">
                      <a:avLst/>
                    </a:prstGeom>
                    <a:noFill/>
                    <a:ln>
                      <a:noFill/>
                    </a:ln>
                  </pic:spPr>
                </pic:pic>
              </a:graphicData>
            </a:graphic>
          </wp:inline>
        </w:drawing>
      </w:r>
      <w:r w:rsidRPr="000E6058">
        <w:rPr>
          <w:rFonts w:ascii="Arial" w:hAnsi="Arial" w:cs="Arial"/>
          <w:noProof/>
          <w:sz w:val="24"/>
          <w:szCs w:val="24"/>
        </w:rPr>
        <w:drawing>
          <wp:inline distT="0" distB="0" distL="0" distR="0" wp14:anchorId="0CD3586B" wp14:editId="22F3CA01">
            <wp:extent cx="2714625" cy="1981200"/>
            <wp:effectExtent l="0" t="0" r="9525" b="0"/>
            <wp:docPr id="24" name="Picture 24" descr="D:\zuragnuud\ajil\amitan\2016\SAM_4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zuragnuud\ajil\amitan\2016\SAM_421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1666" cy="2000935"/>
                    </a:xfrm>
                    <a:prstGeom prst="rect">
                      <a:avLst/>
                    </a:prstGeom>
                    <a:noFill/>
                    <a:ln>
                      <a:noFill/>
                    </a:ln>
                  </pic:spPr>
                </pic:pic>
              </a:graphicData>
            </a:graphic>
          </wp:inline>
        </w:drawing>
      </w:r>
    </w:p>
    <w:p w:rsidR="001636DB" w:rsidRPr="000E6058" w:rsidRDefault="001636DB" w:rsidP="001636DB">
      <w:pPr>
        <w:spacing w:line="360" w:lineRule="auto"/>
        <w:jc w:val="center"/>
        <w:rPr>
          <w:rFonts w:ascii="Arial" w:hAnsi="Arial" w:cs="Arial"/>
          <w:sz w:val="24"/>
          <w:szCs w:val="24"/>
          <w:lang w:val="mn-MN"/>
        </w:rPr>
      </w:pPr>
      <w:r w:rsidRPr="000E6058">
        <w:rPr>
          <w:rFonts w:ascii="Arial" w:hAnsi="Arial" w:cs="Arial"/>
          <w:sz w:val="24"/>
          <w:szCs w:val="24"/>
          <w:lang w:val="mn-MN"/>
        </w:rPr>
        <w:t>Урьдчилан сэргийлэх хяналт шалгалтын үе</w:t>
      </w:r>
    </w:p>
    <w:p w:rsidR="001636DB" w:rsidRPr="000E6058" w:rsidRDefault="001636DB" w:rsidP="001636DB">
      <w:pPr>
        <w:spacing w:line="360" w:lineRule="auto"/>
        <w:rPr>
          <w:rFonts w:ascii="Arial" w:hAnsi="Arial" w:cs="Arial"/>
          <w:sz w:val="24"/>
          <w:szCs w:val="24"/>
          <w:lang w:val="mn-MN"/>
        </w:rPr>
      </w:pPr>
      <w:r w:rsidRPr="000E6058">
        <w:rPr>
          <w:rFonts w:ascii="Arial" w:hAnsi="Arial" w:cs="Arial"/>
          <w:noProof/>
          <w:sz w:val="24"/>
          <w:szCs w:val="24"/>
        </w:rPr>
        <w:drawing>
          <wp:inline distT="0" distB="0" distL="0" distR="0" wp14:anchorId="7D9946A0" wp14:editId="7C376627">
            <wp:extent cx="2838450" cy="1920477"/>
            <wp:effectExtent l="0" t="0" r="0" b="3810"/>
            <wp:docPr id="25" name="Picture 25" descr="D:\zuragnuud\ajil\2016\SAM_4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zuragnuud\ajil\2016\SAM_455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52582" cy="1930039"/>
                    </a:xfrm>
                    <a:prstGeom prst="rect">
                      <a:avLst/>
                    </a:prstGeom>
                    <a:noFill/>
                    <a:ln>
                      <a:noFill/>
                    </a:ln>
                  </pic:spPr>
                </pic:pic>
              </a:graphicData>
            </a:graphic>
          </wp:inline>
        </w:drawing>
      </w:r>
      <w:r w:rsidRPr="000E6058">
        <w:rPr>
          <w:rFonts w:ascii="Arial" w:hAnsi="Arial" w:cs="Arial"/>
          <w:noProof/>
          <w:sz w:val="24"/>
          <w:szCs w:val="24"/>
        </w:rPr>
        <w:drawing>
          <wp:inline distT="0" distB="0" distL="0" distR="0" wp14:anchorId="7456D3EF" wp14:editId="420D7C13">
            <wp:extent cx="3014133" cy="1924050"/>
            <wp:effectExtent l="0" t="0" r="0" b="0"/>
            <wp:docPr id="26" name="Picture 26" descr="D:\zuragnuud\ajil\2016\SAM_4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zuragnuud\ajil\2016\SAM_456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26288" cy="1931809"/>
                    </a:xfrm>
                    <a:prstGeom prst="rect">
                      <a:avLst/>
                    </a:prstGeom>
                    <a:noFill/>
                    <a:ln>
                      <a:noFill/>
                    </a:ln>
                  </pic:spPr>
                </pic:pic>
              </a:graphicData>
            </a:graphic>
          </wp:inline>
        </w:drawing>
      </w:r>
    </w:p>
    <w:p w:rsidR="001636DB" w:rsidRPr="000E6058" w:rsidRDefault="001636DB" w:rsidP="001636DB">
      <w:pPr>
        <w:spacing w:line="360" w:lineRule="auto"/>
        <w:jc w:val="center"/>
        <w:rPr>
          <w:rFonts w:ascii="Arial" w:hAnsi="Arial" w:cs="Arial"/>
          <w:sz w:val="24"/>
          <w:szCs w:val="24"/>
          <w:lang w:val="mn-MN"/>
        </w:rPr>
      </w:pPr>
      <w:r w:rsidRPr="000E6058">
        <w:rPr>
          <w:rFonts w:ascii="Arial" w:hAnsi="Arial" w:cs="Arial"/>
          <w:sz w:val="24"/>
          <w:szCs w:val="24"/>
          <w:lang w:val="mn-MN"/>
        </w:rPr>
        <w:t>Шүлхий гарсан газар ажиллаж сэг зэм устгуулав</w:t>
      </w:r>
    </w:p>
    <w:p w:rsidR="001636DB" w:rsidRPr="000E6058" w:rsidRDefault="001636DB" w:rsidP="001636DB">
      <w:pPr>
        <w:spacing w:line="360" w:lineRule="auto"/>
        <w:rPr>
          <w:rFonts w:ascii="Arial" w:hAnsi="Arial" w:cs="Arial"/>
          <w:sz w:val="24"/>
          <w:szCs w:val="24"/>
          <w:lang w:val="mn-MN"/>
        </w:rPr>
      </w:pPr>
      <w:r w:rsidRPr="000E6058">
        <w:rPr>
          <w:rFonts w:ascii="Arial" w:hAnsi="Arial" w:cs="Arial"/>
          <w:noProof/>
          <w:sz w:val="24"/>
          <w:szCs w:val="24"/>
        </w:rPr>
        <w:drawing>
          <wp:inline distT="0" distB="0" distL="0" distR="0" wp14:anchorId="1A5DAF4F" wp14:editId="171B2B57">
            <wp:extent cx="1838325" cy="1419225"/>
            <wp:effectExtent l="0" t="0" r="0" b="9525"/>
            <wp:docPr id="27" name="Picture 27" descr="D:\altka\шүлхий\SAM_4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ltka\шүлхий\SAM_408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43753" cy="1423416"/>
                    </a:xfrm>
                    <a:prstGeom prst="rect">
                      <a:avLst/>
                    </a:prstGeom>
                    <a:noFill/>
                    <a:ln>
                      <a:noFill/>
                    </a:ln>
                  </pic:spPr>
                </pic:pic>
              </a:graphicData>
            </a:graphic>
          </wp:inline>
        </w:drawing>
      </w:r>
      <w:r w:rsidRPr="000E6058">
        <w:rPr>
          <w:rFonts w:ascii="Arial" w:hAnsi="Arial" w:cs="Arial"/>
          <w:noProof/>
          <w:sz w:val="24"/>
          <w:szCs w:val="24"/>
        </w:rPr>
        <w:drawing>
          <wp:inline distT="0" distB="0" distL="0" distR="0" wp14:anchorId="085A6095" wp14:editId="0E37DB8B">
            <wp:extent cx="1847850" cy="1428750"/>
            <wp:effectExtent l="0" t="0" r="0" b="0"/>
            <wp:docPr id="28" name="Picture 28" descr="D:\altka\шүлхий\SAM_4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ltka\шүлхий\SAM_408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57380" cy="1436118"/>
                    </a:xfrm>
                    <a:prstGeom prst="rect">
                      <a:avLst/>
                    </a:prstGeom>
                    <a:noFill/>
                    <a:ln>
                      <a:noFill/>
                    </a:ln>
                  </pic:spPr>
                </pic:pic>
              </a:graphicData>
            </a:graphic>
          </wp:inline>
        </w:drawing>
      </w:r>
      <w:r w:rsidRPr="000E6058">
        <w:rPr>
          <w:rFonts w:ascii="Arial" w:hAnsi="Arial" w:cs="Arial"/>
          <w:noProof/>
          <w:sz w:val="24"/>
          <w:szCs w:val="24"/>
        </w:rPr>
        <w:drawing>
          <wp:inline distT="0" distB="0" distL="0" distR="0" wp14:anchorId="0FEE2BCE" wp14:editId="3F133C2D">
            <wp:extent cx="2152650" cy="1428750"/>
            <wp:effectExtent l="0" t="0" r="0" b="0"/>
            <wp:docPr id="29" name="Picture 29" descr="D:\altka\шүлхий\SAM_4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ltka\шүлхий\SAM_411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57216" cy="1431781"/>
                    </a:xfrm>
                    <a:prstGeom prst="rect">
                      <a:avLst/>
                    </a:prstGeom>
                    <a:noFill/>
                    <a:ln>
                      <a:noFill/>
                    </a:ln>
                  </pic:spPr>
                </pic:pic>
              </a:graphicData>
            </a:graphic>
          </wp:inline>
        </w:drawing>
      </w:r>
    </w:p>
    <w:p w:rsidR="001636DB" w:rsidRPr="000E6058" w:rsidRDefault="001636DB" w:rsidP="001636DB">
      <w:pPr>
        <w:spacing w:line="360" w:lineRule="auto"/>
        <w:rPr>
          <w:rFonts w:ascii="Arial" w:hAnsi="Arial" w:cs="Arial"/>
          <w:sz w:val="24"/>
          <w:szCs w:val="24"/>
          <w:lang w:val="mn-MN"/>
        </w:rPr>
      </w:pPr>
    </w:p>
    <w:p w:rsidR="001636DB" w:rsidRPr="000E6058" w:rsidRDefault="001636DB" w:rsidP="001636DB">
      <w:pPr>
        <w:spacing w:line="360" w:lineRule="auto"/>
        <w:rPr>
          <w:rFonts w:ascii="Arial" w:hAnsi="Arial" w:cs="Arial"/>
          <w:sz w:val="24"/>
          <w:szCs w:val="24"/>
          <w:lang w:val="mn-MN"/>
        </w:rPr>
      </w:pPr>
    </w:p>
    <w:p w:rsidR="001636DB" w:rsidRPr="000E6058" w:rsidRDefault="001636DB" w:rsidP="001636DB">
      <w:pPr>
        <w:spacing w:line="360" w:lineRule="auto"/>
        <w:rPr>
          <w:rFonts w:ascii="Arial" w:hAnsi="Arial" w:cs="Arial"/>
          <w:sz w:val="24"/>
          <w:szCs w:val="24"/>
          <w:lang w:val="mn-MN"/>
        </w:rPr>
      </w:pPr>
    </w:p>
    <w:p w:rsidR="001636DB" w:rsidRPr="000E6058" w:rsidRDefault="001636DB" w:rsidP="001636DB">
      <w:pPr>
        <w:spacing w:line="360" w:lineRule="auto"/>
        <w:rPr>
          <w:rFonts w:ascii="Arial" w:hAnsi="Arial" w:cs="Arial"/>
          <w:sz w:val="40"/>
          <w:szCs w:val="40"/>
          <w:lang w:val="mn-MN"/>
        </w:rPr>
      </w:pPr>
    </w:p>
    <w:p w:rsidR="001636DB" w:rsidRPr="000E6058" w:rsidRDefault="001636DB" w:rsidP="001636DB">
      <w:pPr>
        <w:spacing w:line="360" w:lineRule="auto"/>
        <w:jc w:val="center"/>
        <w:rPr>
          <w:rFonts w:ascii="Arial" w:hAnsi="Arial" w:cs="Arial"/>
          <w:sz w:val="40"/>
          <w:szCs w:val="40"/>
          <w:lang w:val="mn-MN"/>
        </w:rPr>
      </w:pPr>
      <w:r w:rsidRPr="000E6058">
        <w:rPr>
          <w:rFonts w:ascii="Arial" w:hAnsi="Arial" w:cs="Arial"/>
          <w:sz w:val="40"/>
          <w:szCs w:val="40"/>
          <w:lang w:val="mn-MN"/>
        </w:rPr>
        <w:t>Буянт сум</w:t>
      </w:r>
    </w:p>
    <w:p w:rsidR="001636DB" w:rsidRPr="000E6058" w:rsidRDefault="001636DB" w:rsidP="001636DB">
      <w:pPr>
        <w:spacing w:line="360" w:lineRule="auto"/>
        <w:rPr>
          <w:rFonts w:ascii="Arial" w:hAnsi="Arial" w:cs="Arial"/>
          <w:sz w:val="40"/>
          <w:szCs w:val="40"/>
          <w:lang w:val="mn-MN"/>
        </w:rPr>
      </w:pPr>
    </w:p>
    <w:p w:rsidR="00502388" w:rsidRPr="000E6058" w:rsidRDefault="00502388" w:rsidP="001636DB">
      <w:pPr>
        <w:spacing w:line="360" w:lineRule="auto"/>
        <w:rPr>
          <w:rFonts w:ascii="Arial" w:hAnsi="Arial" w:cs="Arial"/>
          <w:sz w:val="40"/>
          <w:szCs w:val="40"/>
          <w:lang w:val="mn-MN"/>
        </w:rPr>
      </w:pPr>
    </w:p>
    <w:p w:rsidR="001636DB" w:rsidRPr="000E6058" w:rsidRDefault="001636DB" w:rsidP="001636DB">
      <w:pPr>
        <w:spacing w:line="360" w:lineRule="auto"/>
        <w:rPr>
          <w:rFonts w:ascii="Arial" w:hAnsi="Arial" w:cs="Arial"/>
          <w:sz w:val="40"/>
          <w:szCs w:val="40"/>
          <w:lang w:val="mn-MN"/>
        </w:rPr>
      </w:pPr>
    </w:p>
    <w:p w:rsidR="00502388" w:rsidRPr="000E6058" w:rsidRDefault="001636DB" w:rsidP="00502388">
      <w:pPr>
        <w:spacing w:line="360" w:lineRule="auto"/>
        <w:jc w:val="center"/>
        <w:rPr>
          <w:rFonts w:ascii="Arial" w:hAnsi="Arial" w:cs="Arial"/>
          <w:sz w:val="40"/>
          <w:szCs w:val="40"/>
          <w:lang w:val="mn-MN"/>
        </w:rPr>
      </w:pPr>
      <w:r w:rsidRPr="000E6058">
        <w:rPr>
          <w:rFonts w:ascii="Arial" w:hAnsi="Arial" w:cs="Arial"/>
          <w:sz w:val="40"/>
          <w:szCs w:val="40"/>
          <w:lang w:val="mn-MN"/>
        </w:rPr>
        <w:t>Гэмт хэргээс урьдчилан сэргийлэх</w:t>
      </w:r>
    </w:p>
    <w:p w:rsidR="001636DB" w:rsidRPr="000E6058" w:rsidRDefault="001636DB" w:rsidP="00502388">
      <w:pPr>
        <w:spacing w:line="360" w:lineRule="auto"/>
        <w:jc w:val="center"/>
        <w:rPr>
          <w:rFonts w:ascii="Arial" w:hAnsi="Arial" w:cs="Arial"/>
          <w:sz w:val="40"/>
          <w:szCs w:val="40"/>
        </w:rPr>
      </w:pPr>
      <w:r w:rsidRPr="000E6058">
        <w:rPr>
          <w:rFonts w:ascii="Arial" w:hAnsi="Arial" w:cs="Arial"/>
          <w:sz w:val="40"/>
          <w:szCs w:val="40"/>
          <w:lang w:val="mn-MN"/>
        </w:rPr>
        <w:t>ажлын тайлан</w:t>
      </w:r>
      <w:r w:rsidR="00502388" w:rsidRPr="000E6058">
        <w:rPr>
          <w:rFonts w:ascii="Arial" w:hAnsi="Arial" w:cs="Arial"/>
          <w:sz w:val="40"/>
          <w:szCs w:val="40"/>
          <w:lang w:val="mn-MN"/>
        </w:rPr>
        <w:t xml:space="preserve"> </w:t>
      </w:r>
      <w:r w:rsidR="00502388" w:rsidRPr="000E6058">
        <w:rPr>
          <w:rFonts w:ascii="Arial" w:hAnsi="Arial" w:cs="Arial"/>
          <w:sz w:val="40"/>
          <w:szCs w:val="40"/>
        </w:rPr>
        <w:t>2016</w:t>
      </w:r>
    </w:p>
    <w:p w:rsidR="00502388" w:rsidRPr="000E6058" w:rsidRDefault="00502388" w:rsidP="00502388">
      <w:pPr>
        <w:spacing w:line="360" w:lineRule="auto"/>
        <w:jc w:val="center"/>
        <w:rPr>
          <w:rFonts w:ascii="Arial" w:hAnsi="Arial" w:cs="Arial"/>
          <w:sz w:val="40"/>
          <w:szCs w:val="40"/>
        </w:rPr>
      </w:pPr>
    </w:p>
    <w:p w:rsidR="00502388" w:rsidRPr="000E6058" w:rsidRDefault="00502388" w:rsidP="00502388">
      <w:pPr>
        <w:spacing w:line="360" w:lineRule="auto"/>
        <w:jc w:val="center"/>
        <w:rPr>
          <w:rFonts w:ascii="Arial" w:hAnsi="Arial" w:cs="Arial"/>
          <w:sz w:val="40"/>
          <w:szCs w:val="40"/>
          <w:lang w:val="mn-MN"/>
        </w:rPr>
      </w:pPr>
    </w:p>
    <w:p w:rsidR="00502388" w:rsidRPr="000E6058" w:rsidRDefault="00502388" w:rsidP="00502388">
      <w:pPr>
        <w:spacing w:line="360" w:lineRule="auto"/>
        <w:jc w:val="center"/>
        <w:rPr>
          <w:rFonts w:ascii="Arial" w:hAnsi="Arial" w:cs="Arial"/>
          <w:sz w:val="40"/>
          <w:szCs w:val="40"/>
          <w:lang w:val="mn-MN"/>
        </w:rPr>
      </w:pPr>
      <w:r w:rsidRPr="000E6058">
        <w:rPr>
          <w:rFonts w:ascii="Arial" w:hAnsi="Arial" w:cs="Arial"/>
          <w:sz w:val="40"/>
          <w:szCs w:val="40"/>
          <w:lang w:val="mn-MN"/>
        </w:rPr>
        <w:t>БОХУБайцаагч:                  Д.Алтангэрэл</w:t>
      </w:r>
    </w:p>
    <w:p w:rsidR="00502388" w:rsidRPr="000E6058" w:rsidRDefault="00502388" w:rsidP="00502388">
      <w:pPr>
        <w:spacing w:line="360" w:lineRule="auto"/>
        <w:jc w:val="center"/>
        <w:rPr>
          <w:rFonts w:ascii="Arial" w:hAnsi="Arial" w:cs="Arial"/>
          <w:sz w:val="40"/>
          <w:szCs w:val="40"/>
          <w:lang w:val="mn-MN"/>
        </w:rPr>
      </w:pPr>
    </w:p>
    <w:p w:rsidR="00502388" w:rsidRPr="000E6058" w:rsidRDefault="00502388" w:rsidP="00502388">
      <w:pPr>
        <w:spacing w:line="360" w:lineRule="auto"/>
        <w:jc w:val="center"/>
        <w:rPr>
          <w:rFonts w:ascii="Arial" w:hAnsi="Arial" w:cs="Arial"/>
          <w:sz w:val="40"/>
          <w:szCs w:val="40"/>
          <w:lang w:val="mn-MN"/>
        </w:rPr>
      </w:pPr>
    </w:p>
    <w:p w:rsidR="00502388" w:rsidRPr="000E6058" w:rsidRDefault="00502388" w:rsidP="00502388">
      <w:pPr>
        <w:spacing w:line="360" w:lineRule="auto"/>
        <w:jc w:val="center"/>
        <w:rPr>
          <w:rFonts w:ascii="Arial" w:hAnsi="Arial" w:cs="Arial"/>
          <w:sz w:val="40"/>
          <w:szCs w:val="40"/>
          <w:lang w:val="mn-MN"/>
        </w:rPr>
      </w:pPr>
    </w:p>
    <w:p w:rsidR="00502388" w:rsidRPr="000E6058" w:rsidRDefault="00195E49" w:rsidP="00502388">
      <w:pPr>
        <w:spacing w:line="360" w:lineRule="auto"/>
        <w:jc w:val="center"/>
        <w:rPr>
          <w:rFonts w:ascii="Arial" w:hAnsi="Arial" w:cs="Arial"/>
          <w:sz w:val="40"/>
          <w:szCs w:val="40"/>
        </w:rPr>
      </w:pPr>
      <w:r w:rsidRPr="000E6058">
        <w:rPr>
          <w:rFonts w:ascii="Arial" w:hAnsi="Arial" w:cs="Arial"/>
          <w:sz w:val="40"/>
          <w:szCs w:val="40"/>
          <w:lang w:val="mn-MN"/>
        </w:rPr>
        <w:t>2016.</w:t>
      </w:r>
      <w:r w:rsidRPr="000E6058">
        <w:rPr>
          <w:rFonts w:ascii="Arial" w:hAnsi="Arial" w:cs="Arial"/>
          <w:sz w:val="40"/>
          <w:szCs w:val="40"/>
        </w:rPr>
        <w:t>12</w:t>
      </w:r>
      <w:r w:rsidR="00502388" w:rsidRPr="000E6058">
        <w:rPr>
          <w:rFonts w:ascii="Arial" w:hAnsi="Arial" w:cs="Arial"/>
          <w:sz w:val="40"/>
          <w:szCs w:val="40"/>
          <w:lang w:val="mn-MN"/>
        </w:rPr>
        <w:t>.20</w:t>
      </w:r>
    </w:p>
    <w:sectPr w:rsidR="00502388" w:rsidRPr="000E6058" w:rsidSect="00C334B0">
      <w:pgSz w:w="12240" w:h="15840"/>
      <w:pgMar w:top="1170" w:right="1440" w:bottom="16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36DB"/>
    <w:rsid w:val="000E6058"/>
    <w:rsid w:val="001636DB"/>
    <w:rsid w:val="00195E49"/>
    <w:rsid w:val="00502388"/>
    <w:rsid w:val="00D72E0C"/>
    <w:rsid w:val="00F920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36D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636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52">
    <w:name w:val="Font Style52"/>
    <w:basedOn w:val="DefaultParagraphFont"/>
    <w:uiPriority w:val="99"/>
    <w:rsid w:val="001636DB"/>
    <w:rPr>
      <w:rFonts w:ascii="Arial" w:hAnsi="Arial" w:cs="Arial"/>
      <w:sz w:val="22"/>
      <w:szCs w:val="22"/>
    </w:rPr>
  </w:style>
  <w:style w:type="paragraph" w:styleId="BalloonText">
    <w:name w:val="Balloon Text"/>
    <w:basedOn w:val="Normal"/>
    <w:link w:val="BalloonTextChar"/>
    <w:uiPriority w:val="99"/>
    <w:semiHidden/>
    <w:unhideWhenUsed/>
    <w:rsid w:val="001636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36D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36D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636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52">
    <w:name w:val="Font Style52"/>
    <w:basedOn w:val="DefaultParagraphFont"/>
    <w:uiPriority w:val="99"/>
    <w:rsid w:val="001636DB"/>
    <w:rPr>
      <w:rFonts w:ascii="Arial" w:hAnsi="Arial" w:cs="Arial"/>
      <w:sz w:val="22"/>
      <w:szCs w:val="22"/>
    </w:rPr>
  </w:style>
  <w:style w:type="paragraph" w:styleId="BalloonText">
    <w:name w:val="Balloon Text"/>
    <w:basedOn w:val="Normal"/>
    <w:link w:val="BalloonTextChar"/>
    <w:uiPriority w:val="99"/>
    <w:semiHidden/>
    <w:unhideWhenUsed/>
    <w:rsid w:val="001636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36D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9</Pages>
  <Words>1349</Words>
  <Characters>7695</Characters>
  <Application>Microsoft Office Word</Application>
  <DocSecurity>0</DocSecurity>
  <Lines>64</Lines>
  <Paragraphs>18</Paragraphs>
  <ScaleCrop>false</ScaleCrop>
  <Company/>
  <LinksUpToDate>false</LinksUpToDate>
  <CharactersWithSpaces>9026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Skhakh</cp:lastModifiedBy>
  <cp:revision>5</cp:revision>
  <dcterms:created xsi:type="dcterms:W3CDTF">2017-01-20T09:15:00Z</dcterms:created>
  <dcterms:modified xsi:type="dcterms:W3CDTF">2017-05-04T09:28:00Z</dcterms:modified>
</cp:coreProperties>
</file>